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6258" w14:textId="77777777" w:rsidR="005640E3" w:rsidRDefault="001C2601" w:rsidP="005640E3">
      <w:pPr>
        <w:pStyle w:val="Subtitle"/>
        <w:rPr>
          <w:rFonts w:asciiTheme="minorHAnsi" w:hAnsiTheme="minorHAnsi"/>
          <w:sz w:val="40"/>
          <w:szCs w:val="40"/>
        </w:rPr>
      </w:pPr>
      <w:r w:rsidRPr="0059073A">
        <w:rPr>
          <w:rFonts w:asciiTheme="minorHAnsi" w:hAnsiTheme="minorHAnsi"/>
          <w:sz w:val="40"/>
          <w:szCs w:val="40"/>
        </w:rPr>
        <w:t>APPLICATION FOR</w:t>
      </w:r>
    </w:p>
    <w:p w14:paraId="3BEB9041" w14:textId="4399F733" w:rsidR="001C2601" w:rsidRPr="0059073A" w:rsidRDefault="001C2601" w:rsidP="00510B48">
      <w:pPr>
        <w:pStyle w:val="Subtitle"/>
        <w:rPr>
          <w:rFonts w:asciiTheme="minorHAnsi" w:hAnsiTheme="minorHAnsi"/>
          <w:b w:val="0"/>
          <w:bCs w:val="0"/>
          <w:sz w:val="40"/>
          <w:szCs w:val="40"/>
        </w:rPr>
      </w:pPr>
      <w:r w:rsidRPr="0059073A">
        <w:rPr>
          <w:rFonts w:asciiTheme="minorHAnsi" w:hAnsiTheme="minorHAnsi"/>
          <w:sz w:val="40"/>
          <w:szCs w:val="40"/>
          <w:u w:val="single"/>
        </w:rPr>
        <w:t>PRE-CERTIFICATION</w:t>
      </w:r>
    </w:p>
    <w:p w14:paraId="5709CFA0" w14:textId="77777777" w:rsidR="001C2601" w:rsidRPr="0059073A" w:rsidRDefault="001C2601">
      <w:pPr>
        <w:jc w:val="center"/>
        <w:rPr>
          <w:rFonts w:asciiTheme="minorHAnsi" w:hAnsiTheme="minorHAnsi"/>
          <w:b/>
          <w:bCs/>
        </w:rPr>
      </w:pPr>
    </w:p>
    <w:p w14:paraId="510F3396" w14:textId="52BA8C88" w:rsidR="00510B48" w:rsidRPr="007F5EFC" w:rsidRDefault="00510B48">
      <w:pPr>
        <w:pStyle w:val="BodyText3"/>
        <w:rPr>
          <w:rFonts w:asciiTheme="minorHAnsi" w:hAnsiTheme="minorHAnsi"/>
          <w:i w:val="0"/>
          <w:color w:val="222222"/>
          <w:sz w:val="24"/>
          <w:shd w:val="clear" w:color="auto" w:fill="FFFFFF"/>
        </w:rPr>
      </w:pPr>
    </w:p>
    <w:p w14:paraId="786F0D30" w14:textId="3FB25B3F" w:rsidR="005435CA" w:rsidRDefault="005435CA" w:rsidP="005435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check that you have included the following with your email to </w:t>
      </w:r>
      <w:hyperlink r:id="rId7" w:history="1">
        <w:r w:rsidR="008E1749" w:rsidRPr="00B33FEB">
          <w:rPr>
            <w:rStyle w:val="Hyperlink"/>
            <w:rFonts w:asciiTheme="minorHAnsi" w:hAnsiTheme="minorHAnsi" w:cstheme="minorHAnsi"/>
          </w:rPr>
          <w:t>applications@ccab.uk</w:t>
        </w:r>
      </w:hyperlink>
      <w:r w:rsidR="008E1749">
        <w:rPr>
          <w:rFonts w:asciiTheme="minorHAnsi" w:hAnsiTheme="minorHAnsi" w:cstheme="minorHAnsi"/>
        </w:rPr>
        <w:t xml:space="preserve"> </w:t>
      </w:r>
    </w:p>
    <w:p w14:paraId="5759ED30" w14:textId="77777777" w:rsidR="005435CA" w:rsidRPr="00195AA7" w:rsidRDefault="005435CA" w:rsidP="005435CA">
      <w:pPr>
        <w:rPr>
          <w:rFonts w:asciiTheme="minorHAnsi" w:hAnsiTheme="minorHAnsi" w:cstheme="minorHAnsi"/>
        </w:rPr>
      </w:pPr>
    </w:p>
    <w:p w14:paraId="2FED22EE" w14:textId="265A2CDA" w:rsidR="005435CA" w:rsidRPr="00195AA7" w:rsidRDefault="005435CA" w:rsidP="005435CA">
      <w:pPr>
        <w:ind w:left="720"/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C066" wp14:editId="31FBE7B1">
                <wp:simplePos x="0" y="0"/>
                <wp:positionH relativeFrom="column">
                  <wp:posOffset>190500</wp:posOffset>
                </wp:positionH>
                <wp:positionV relativeFrom="paragraph">
                  <wp:posOffset>19685</wp:posOffset>
                </wp:positionV>
                <wp:extent cx="127000" cy="107950"/>
                <wp:effectExtent l="9525" t="10160" r="6350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0527" id="Rectangle 7" o:spid="_x0000_s1026" style="position:absolute;margin-left:15pt;margin-top:1.55pt;width:10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"/>
            </w:pict>
          </mc:Fallback>
        </mc:AlternateContent>
      </w:r>
      <w:r w:rsidRPr="00195AA7">
        <w:rPr>
          <w:rFonts w:asciiTheme="minorHAnsi" w:hAnsiTheme="minorHAnsi" w:cstheme="minorHAnsi"/>
        </w:rPr>
        <w:t xml:space="preserve">Completed </w:t>
      </w:r>
      <w:r>
        <w:rPr>
          <w:rFonts w:asciiTheme="minorHAnsi" w:hAnsiTheme="minorHAnsi" w:cstheme="minorHAnsi"/>
        </w:rPr>
        <w:t xml:space="preserve">and signed </w:t>
      </w:r>
      <w:r w:rsidRPr="00195AA7">
        <w:rPr>
          <w:rFonts w:asciiTheme="minorHAnsi" w:hAnsiTheme="minorHAnsi" w:cstheme="minorHAnsi"/>
        </w:rPr>
        <w:t>application form</w:t>
      </w:r>
      <w:r>
        <w:rPr>
          <w:rFonts w:asciiTheme="minorHAnsi" w:hAnsiTheme="minorHAnsi" w:cstheme="minorHAnsi"/>
        </w:rPr>
        <w:t xml:space="preserve"> with your mapping (this form)</w:t>
      </w:r>
    </w:p>
    <w:p w14:paraId="3761CBCB" w14:textId="77777777" w:rsidR="005435CA" w:rsidRPr="00195AA7" w:rsidRDefault="005435CA" w:rsidP="005435CA">
      <w:pPr>
        <w:ind w:left="720"/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43497" wp14:editId="5E923CAD">
                <wp:simplePos x="0" y="0"/>
                <wp:positionH relativeFrom="column">
                  <wp:posOffset>190500</wp:posOffset>
                </wp:positionH>
                <wp:positionV relativeFrom="paragraph">
                  <wp:posOffset>26035</wp:posOffset>
                </wp:positionV>
                <wp:extent cx="127000" cy="107950"/>
                <wp:effectExtent l="9525" t="6985" r="635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D374" id="Rectangle 8" o:spid="_x0000_s1026" style="position:absolute;margin-left:15pt;margin-top:2.05pt;width:10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"/>
            </w:pict>
          </mc:Fallback>
        </mc:AlternateContent>
      </w:r>
      <w:r w:rsidRPr="00195AA7">
        <w:rPr>
          <w:rFonts w:asciiTheme="minorHAnsi" w:hAnsiTheme="minorHAnsi" w:cstheme="minorHAnsi"/>
        </w:rPr>
        <w:t>CV</w:t>
      </w:r>
    </w:p>
    <w:p w14:paraId="3DD40197" w14:textId="239F6BDA" w:rsidR="005435CA" w:rsidRDefault="005435CA" w:rsidP="005435CA">
      <w:pPr>
        <w:ind w:left="720"/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E9F0D" wp14:editId="36988645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127000" cy="107950"/>
                <wp:effectExtent l="9525" t="13335" r="6350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A7DD4" id="Rectangle 16" o:spid="_x0000_s1026" style="position:absolute;margin-left:15pt;margin-top:1.05pt;width:10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"/>
            </w:pict>
          </mc:Fallback>
        </mc:AlternateContent>
      </w:r>
      <w:r w:rsidRPr="00195AA7">
        <w:rPr>
          <w:rFonts w:asciiTheme="minorHAnsi" w:hAnsiTheme="minorHAnsi" w:cstheme="minorHAnsi"/>
        </w:rPr>
        <w:t>Copy of your degree certificate</w:t>
      </w:r>
      <w:r>
        <w:rPr>
          <w:rFonts w:asciiTheme="minorHAnsi" w:hAnsiTheme="minorHAnsi" w:cstheme="minorHAnsi"/>
        </w:rPr>
        <w:t>/ other academic award certificates</w:t>
      </w:r>
    </w:p>
    <w:p w14:paraId="0BC80F14" w14:textId="2BE85407" w:rsidR="005435CA" w:rsidRDefault="005435CA" w:rsidP="005435CA">
      <w:pPr>
        <w:ind w:left="720"/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72C7D" wp14:editId="6972700E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127000" cy="107950"/>
                <wp:effectExtent l="9525" t="13335" r="6350" b="1206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72AE" id="Rectangle 16" o:spid="_x0000_s1026" style="position:absolute;margin-left:15pt;margin-top:1.05pt;width:10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"/>
            </w:pict>
          </mc:Fallback>
        </mc:AlternateContent>
      </w:r>
      <w:r w:rsidRPr="00195AA7">
        <w:rPr>
          <w:rFonts w:asciiTheme="minorHAnsi" w:hAnsiTheme="minorHAnsi" w:cstheme="minorHAnsi"/>
        </w:rPr>
        <w:t xml:space="preserve">Copy of </w:t>
      </w:r>
      <w:r>
        <w:rPr>
          <w:rFonts w:asciiTheme="minorHAnsi" w:hAnsiTheme="minorHAnsi" w:cstheme="minorHAnsi"/>
        </w:rPr>
        <w:t>any relevant published research</w:t>
      </w:r>
      <w:r w:rsidR="007F5EFC">
        <w:rPr>
          <w:rFonts w:asciiTheme="minorHAnsi" w:hAnsiTheme="minorHAnsi" w:cstheme="minorHAnsi"/>
        </w:rPr>
        <w:t xml:space="preserve"> (see below)</w:t>
      </w:r>
    </w:p>
    <w:p w14:paraId="094DC557" w14:textId="3425BB1D" w:rsidR="005435CA" w:rsidRPr="00195AA7" w:rsidRDefault="005435CA" w:rsidP="005435CA">
      <w:pPr>
        <w:ind w:left="720"/>
        <w:rPr>
          <w:rFonts w:asciiTheme="minorHAnsi" w:hAnsiTheme="minorHAnsi" w:cstheme="minorHAnsi"/>
        </w:rPr>
      </w:pPr>
      <w:r w:rsidRPr="00195AA7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3E906" wp14:editId="57EF4A7E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127000" cy="107950"/>
                <wp:effectExtent l="9525" t="13335" r="6350" b="1206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2332" id="Rectangle 16" o:spid="_x0000_s1026" style="position:absolute;margin-left:15pt;margin-top:1.05pt;width:10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"/>
            </w:pict>
          </mc:Fallback>
        </mc:AlternateContent>
      </w:r>
      <w:r>
        <w:rPr>
          <w:rFonts w:asciiTheme="minorHAnsi" w:hAnsiTheme="minorHAnsi" w:cstheme="minorHAnsi"/>
        </w:rPr>
        <w:t xml:space="preserve">Signed and dated declaration (see </w:t>
      </w:r>
      <w:r w:rsidR="007F5EFC">
        <w:rPr>
          <w:rFonts w:asciiTheme="minorHAnsi" w:hAnsiTheme="minorHAnsi" w:cstheme="minorHAnsi"/>
        </w:rPr>
        <w:t>below</w:t>
      </w:r>
      <w:r>
        <w:rPr>
          <w:rFonts w:asciiTheme="minorHAnsi" w:hAnsiTheme="minorHAnsi" w:cstheme="minorHAnsi"/>
        </w:rPr>
        <w:t>)</w:t>
      </w:r>
    </w:p>
    <w:p w14:paraId="0515D55E" w14:textId="77777777" w:rsidR="005435CA" w:rsidRDefault="005435CA">
      <w:pPr>
        <w:pStyle w:val="BodyText3"/>
        <w:rPr>
          <w:rFonts w:asciiTheme="minorHAnsi" w:hAnsiTheme="minorHAnsi"/>
          <w:i w:val="0"/>
          <w:sz w:val="24"/>
        </w:rPr>
      </w:pPr>
    </w:p>
    <w:p w14:paraId="76AD7BB0" w14:textId="77777777" w:rsidR="005435CA" w:rsidRPr="0059073A" w:rsidRDefault="005435CA">
      <w:pPr>
        <w:pStyle w:val="BodyText3"/>
        <w:rPr>
          <w:rFonts w:asciiTheme="minorHAnsi" w:hAnsiTheme="minorHAnsi"/>
          <w:i w:val="0"/>
          <w:sz w:val="24"/>
        </w:rPr>
      </w:pPr>
    </w:p>
    <w:p w14:paraId="7E837C80" w14:textId="48910B0B" w:rsidR="000647B8" w:rsidRPr="000647B8" w:rsidRDefault="162AD6AA">
      <w:pPr>
        <w:rPr>
          <w:rFonts w:asciiTheme="minorHAnsi" w:hAnsiTheme="minorHAnsi"/>
        </w:rPr>
      </w:pPr>
      <w:r w:rsidRPr="162AD6AA">
        <w:rPr>
          <w:rFonts w:asciiTheme="minorHAnsi" w:hAnsiTheme="minorHAnsi"/>
        </w:rPr>
        <w:t xml:space="preserve">The reviewers will base their decision on the information provided on this form.  </w:t>
      </w:r>
      <w:r w:rsidR="005435CA">
        <w:rPr>
          <w:rFonts w:asciiTheme="minorHAnsi" w:hAnsiTheme="minorHAnsi"/>
        </w:rPr>
        <w:t>Please</w:t>
      </w:r>
      <w:r w:rsidRPr="162AD6AA">
        <w:rPr>
          <w:rFonts w:asciiTheme="minorHAnsi" w:hAnsiTheme="minorHAnsi"/>
        </w:rPr>
        <w:t xml:space="preserve"> present </w:t>
      </w:r>
      <w:r w:rsidR="007F5EFC">
        <w:rPr>
          <w:rFonts w:asciiTheme="minorHAnsi" w:hAnsiTheme="minorHAnsi"/>
        </w:rPr>
        <w:t>everything</w:t>
      </w:r>
      <w:r w:rsidRPr="162AD6AA">
        <w:rPr>
          <w:rFonts w:asciiTheme="minorHAnsi" w:hAnsiTheme="minorHAnsi"/>
        </w:rPr>
        <w:t xml:space="preserve"> as clearly as possible. Please submit in Word format </w:t>
      </w:r>
      <w:r w:rsidR="007F5EFC">
        <w:rPr>
          <w:rFonts w:asciiTheme="minorHAnsi" w:hAnsiTheme="minorHAnsi"/>
        </w:rPr>
        <w:t xml:space="preserve">(not pdf) </w:t>
      </w:r>
      <w:r w:rsidRPr="162AD6AA">
        <w:rPr>
          <w:rFonts w:asciiTheme="minorHAnsi" w:hAnsiTheme="minorHAnsi"/>
        </w:rPr>
        <w:t xml:space="preserve">and </w:t>
      </w:r>
      <w:r w:rsidR="005435CA">
        <w:rPr>
          <w:rFonts w:asciiTheme="minorHAnsi" w:hAnsiTheme="minorHAnsi"/>
        </w:rPr>
        <w:t>ensure that everything you submit is compliant with GDPR UK</w:t>
      </w:r>
      <w:r w:rsidRPr="162AD6AA">
        <w:rPr>
          <w:rFonts w:asciiTheme="minorHAnsi" w:hAnsiTheme="minorHAnsi"/>
        </w:rPr>
        <w:t xml:space="preserve">. </w:t>
      </w:r>
      <w:r w:rsidR="000647B8">
        <w:rPr>
          <w:rFonts w:asciiTheme="minorHAnsi" w:hAnsiTheme="minorHAnsi"/>
        </w:rPr>
        <w:t>When completing Appendix 1, please ensure that you do not exceed 30 pages (font size 12).</w:t>
      </w:r>
    </w:p>
    <w:p w14:paraId="64750299" w14:textId="600D71E2" w:rsidR="001C2601" w:rsidRPr="0059073A" w:rsidRDefault="001C2601" w:rsidP="162AD6AA">
      <w:pPr>
        <w:rPr>
          <w:rFonts w:asciiTheme="minorHAnsi" w:hAnsiTheme="minorHAnsi"/>
        </w:rPr>
      </w:pPr>
    </w:p>
    <w:p w14:paraId="2F88A8A1" w14:textId="1080EF29" w:rsidR="001C2601" w:rsidRPr="0059073A" w:rsidRDefault="005435CA" w:rsidP="162AD6AA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On receipt of your application, we will be in touch with details of where to make </w:t>
      </w:r>
      <w:r w:rsidR="162AD6AA" w:rsidRPr="162AD6AA">
        <w:rPr>
          <w:rFonts w:ascii="Calibri" w:eastAsia="Calibri" w:hAnsi="Calibri" w:cs="Calibri"/>
          <w:color w:val="000000" w:themeColor="text1"/>
        </w:rPr>
        <w:t>payment of the application fee</w:t>
      </w:r>
      <w:r>
        <w:rPr>
          <w:rFonts w:ascii="Calibri" w:eastAsia="Calibri" w:hAnsi="Calibri" w:cs="Calibri"/>
          <w:color w:val="000000" w:themeColor="text1"/>
        </w:rPr>
        <w:t xml:space="preserve"> of </w:t>
      </w:r>
      <w:r w:rsidR="162AD6AA" w:rsidRPr="162AD6AA">
        <w:rPr>
          <w:rFonts w:ascii="Calibri" w:eastAsia="Calibri" w:hAnsi="Calibri" w:cs="Calibri"/>
          <w:color w:val="000000" w:themeColor="text1"/>
        </w:rPr>
        <w:t>£100</w:t>
      </w:r>
      <w:r>
        <w:rPr>
          <w:rFonts w:ascii="Calibri" w:eastAsia="Calibri" w:hAnsi="Calibri" w:cs="Calibri"/>
          <w:color w:val="000000" w:themeColor="text1"/>
        </w:rPr>
        <w:t>.</w:t>
      </w:r>
    </w:p>
    <w:p w14:paraId="18961FCC" w14:textId="16926C5C" w:rsidR="001C2601" w:rsidRPr="0059073A" w:rsidRDefault="001C2601" w:rsidP="162AD6AA">
      <w:pPr>
        <w:jc w:val="both"/>
        <w:rPr>
          <w:rFonts w:ascii="Calibri" w:eastAsia="Calibri" w:hAnsi="Calibri" w:cs="Calibri"/>
          <w:color w:val="000000" w:themeColor="text1"/>
        </w:rPr>
      </w:pPr>
    </w:p>
    <w:p w14:paraId="21111123" w14:textId="2B297B49" w:rsidR="001C2601" w:rsidRPr="0059073A" w:rsidRDefault="001C2601" w:rsidP="162AD6AA"/>
    <w:p w14:paraId="26CB391E" w14:textId="77C08AB7" w:rsidR="001C2601" w:rsidRPr="00903ACA" w:rsidRDefault="007F5EFC" w:rsidP="005435CA">
      <w:pPr>
        <w:pStyle w:val="Heading1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Your p</w:t>
      </w:r>
      <w:r w:rsidR="001C2601" w:rsidRPr="00903ACA">
        <w:rPr>
          <w:rFonts w:asciiTheme="minorHAnsi" w:hAnsiTheme="minorHAnsi"/>
          <w:sz w:val="28"/>
        </w:rPr>
        <w:t xml:space="preserve">ersonal </w:t>
      </w:r>
      <w:r>
        <w:rPr>
          <w:rFonts w:asciiTheme="minorHAnsi" w:hAnsiTheme="minorHAnsi"/>
          <w:sz w:val="28"/>
        </w:rPr>
        <w:t>details</w:t>
      </w:r>
      <w:r w:rsidR="001C2601" w:rsidRPr="00903ACA">
        <w:rPr>
          <w:rFonts w:asciiTheme="minorHAnsi" w:hAnsiTheme="minorHAnsi"/>
          <w:sz w:val="28"/>
        </w:rPr>
        <w:t xml:space="preserve"> and summary of application</w:t>
      </w:r>
      <w:r>
        <w:rPr>
          <w:rFonts w:asciiTheme="minorHAnsi" w:hAnsiTheme="minorHAnsi"/>
          <w:sz w:val="28"/>
        </w:rPr>
        <w:t>:</w:t>
      </w:r>
    </w:p>
    <w:p w14:paraId="5D5AFFB9" w14:textId="77777777" w:rsidR="001C2601" w:rsidRPr="0059073A" w:rsidRDefault="001C2601">
      <w:pPr>
        <w:rPr>
          <w:rFonts w:asciiTheme="minorHAnsi" w:hAnsiTheme="minorHAnsi"/>
          <w:b/>
          <w:bCs/>
        </w:rPr>
      </w:pPr>
    </w:p>
    <w:p w14:paraId="07115585" w14:textId="2132FF6B" w:rsidR="001C2601" w:rsidRPr="0059073A" w:rsidRDefault="001C2601">
      <w:pPr>
        <w:rPr>
          <w:rFonts w:asciiTheme="minorHAnsi" w:hAnsiTheme="minorHAnsi"/>
        </w:rPr>
      </w:pPr>
      <w:r w:rsidRPr="0059073A">
        <w:rPr>
          <w:rFonts w:asciiTheme="minorHAnsi" w:hAnsiTheme="minorHAnsi"/>
        </w:rPr>
        <w:t>Name (including title)</w:t>
      </w:r>
      <w:r w:rsidR="005435CA">
        <w:rPr>
          <w:rFonts w:asciiTheme="minorHAnsi" w:hAnsiTheme="minorHAnsi"/>
        </w:rPr>
        <w:t>:</w:t>
      </w:r>
      <w:r w:rsidRPr="0059073A">
        <w:rPr>
          <w:rFonts w:asciiTheme="minorHAnsi" w:hAnsiTheme="minorHAnsi"/>
        </w:rPr>
        <w:tab/>
      </w:r>
    </w:p>
    <w:p w14:paraId="3F0A85B7" w14:textId="77777777" w:rsidR="001C2601" w:rsidRPr="0059073A" w:rsidRDefault="001C2601">
      <w:pPr>
        <w:rPr>
          <w:rFonts w:asciiTheme="minorHAnsi" w:hAnsiTheme="minorHAnsi"/>
        </w:rPr>
      </w:pPr>
    </w:p>
    <w:p w14:paraId="11B89261" w14:textId="77777777" w:rsidR="005640E3" w:rsidRPr="0059073A" w:rsidRDefault="001C2601">
      <w:pPr>
        <w:autoSpaceDE w:val="0"/>
        <w:autoSpaceDN w:val="0"/>
        <w:adjustRightInd w:val="0"/>
        <w:rPr>
          <w:rFonts w:asciiTheme="minorHAnsi" w:hAnsiTheme="minorHAnsi"/>
        </w:rPr>
      </w:pPr>
      <w:r w:rsidRPr="0059073A">
        <w:rPr>
          <w:rFonts w:asciiTheme="minorHAnsi" w:hAnsiTheme="minorHAnsi"/>
        </w:rPr>
        <w:t>Address:</w:t>
      </w:r>
      <w:r w:rsidRPr="0059073A">
        <w:rPr>
          <w:rFonts w:asciiTheme="minorHAnsi" w:hAnsiTheme="minorHAnsi"/>
        </w:rPr>
        <w:tab/>
      </w:r>
      <w:r w:rsidRPr="0059073A">
        <w:rPr>
          <w:rFonts w:asciiTheme="minorHAnsi" w:hAnsiTheme="minorHAnsi"/>
        </w:rPr>
        <w:tab/>
      </w:r>
    </w:p>
    <w:p w14:paraId="70D43EFE" w14:textId="77777777" w:rsidR="001C2601" w:rsidRPr="0059073A" w:rsidRDefault="001C260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3F101A5" w14:textId="77777777" w:rsidR="005435CA" w:rsidRPr="005435CA" w:rsidRDefault="162AD6AA" w:rsidP="005435CA">
      <w:pPr>
        <w:rPr>
          <w:rFonts w:asciiTheme="minorHAnsi" w:hAnsiTheme="minorHAnsi"/>
        </w:rPr>
      </w:pPr>
      <w:r w:rsidRPr="162AD6AA">
        <w:rPr>
          <w:rFonts w:asciiTheme="minorHAnsi" w:hAnsiTheme="minorHAnsi"/>
        </w:rPr>
        <w:t>Telephone number:</w:t>
      </w:r>
    </w:p>
    <w:p w14:paraId="51C4938C" w14:textId="77777777" w:rsidR="005435CA" w:rsidRDefault="005435CA" w:rsidP="005435CA">
      <w:pPr>
        <w:rPr>
          <w:rFonts w:asciiTheme="minorHAnsi" w:hAnsiTheme="minorHAnsi"/>
        </w:rPr>
      </w:pPr>
    </w:p>
    <w:p w14:paraId="1981997A" w14:textId="0F97E8A4" w:rsidR="005640E3" w:rsidRDefault="162AD6AA" w:rsidP="005435CA">
      <w:pPr>
        <w:rPr>
          <w:rFonts w:asciiTheme="minorHAnsi" w:hAnsiTheme="minorHAnsi"/>
        </w:rPr>
      </w:pPr>
      <w:r w:rsidRPr="162AD6AA">
        <w:rPr>
          <w:rFonts w:asciiTheme="minorHAnsi" w:hAnsiTheme="minorHAnsi"/>
        </w:rPr>
        <w:t>E-mail address:</w:t>
      </w:r>
      <w:r w:rsidR="001C2601" w:rsidRPr="005435CA">
        <w:rPr>
          <w:rFonts w:asciiTheme="minorHAnsi" w:hAnsiTheme="minorHAnsi"/>
        </w:rPr>
        <w:tab/>
      </w:r>
    </w:p>
    <w:p w14:paraId="27B2E402" w14:textId="5203DE4E" w:rsidR="162AD6AA" w:rsidRDefault="162AD6AA" w:rsidP="162AD6AA">
      <w:pPr>
        <w:tabs>
          <w:tab w:val="right" w:pos="2070"/>
        </w:tabs>
        <w:spacing w:line="360" w:lineRule="auto"/>
        <w:rPr>
          <w:rFonts w:asciiTheme="minorHAnsi" w:hAnsiTheme="minorHAnsi"/>
        </w:rPr>
      </w:pPr>
    </w:p>
    <w:p w14:paraId="4FBCFE13" w14:textId="406FB710" w:rsidR="162AD6AA" w:rsidRDefault="162AD6AA" w:rsidP="162AD6AA">
      <w:pPr>
        <w:tabs>
          <w:tab w:val="right" w:pos="2070"/>
        </w:tabs>
        <w:spacing w:line="360" w:lineRule="auto"/>
        <w:rPr>
          <w:rFonts w:asciiTheme="minorHAnsi" w:hAnsiTheme="minorHAnsi"/>
        </w:rPr>
      </w:pPr>
    </w:p>
    <w:p w14:paraId="0297E396" w14:textId="77777777" w:rsidR="005435CA" w:rsidRDefault="005435C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39598F4" w14:textId="2B39A902" w:rsidR="005435CA" w:rsidRDefault="0059073A" w:rsidP="00903ACA">
      <w:pPr>
        <w:autoSpaceDE w:val="0"/>
        <w:autoSpaceDN w:val="0"/>
        <w:adjustRightInd w:val="0"/>
        <w:rPr>
          <w:rFonts w:asciiTheme="minorHAnsi" w:hAnsiTheme="minorHAnsi"/>
        </w:rPr>
      </w:pPr>
      <w:r w:rsidRPr="005435CA">
        <w:rPr>
          <w:rFonts w:asciiTheme="minorHAnsi" w:hAnsiTheme="minorHAnsi"/>
          <w:b/>
          <w:sz w:val="28"/>
        </w:rPr>
        <w:lastRenderedPageBreak/>
        <w:t>U</w:t>
      </w:r>
      <w:r w:rsidR="001C2601" w:rsidRPr="005435CA">
        <w:rPr>
          <w:rFonts w:asciiTheme="minorHAnsi" w:hAnsiTheme="minorHAnsi"/>
          <w:b/>
          <w:sz w:val="28"/>
        </w:rPr>
        <w:t>niversity Education</w:t>
      </w:r>
      <w:r w:rsidR="001C2601" w:rsidRPr="005435CA">
        <w:rPr>
          <w:rFonts w:asciiTheme="minorHAnsi" w:hAnsiTheme="minorHAnsi"/>
          <w:sz w:val="28"/>
        </w:rPr>
        <w:t xml:space="preserve"> </w:t>
      </w:r>
    </w:p>
    <w:p w14:paraId="74C427B0" w14:textId="77777777" w:rsidR="005435CA" w:rsidRDefault="005435CA" w:rsidP="00903ACA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4056DFC" w14:textId="2CF6CA5D" w:rsidR="00903ACA" w:rsidRDefault="00903ACA" w:rsidP="00903AC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0647B8">
        <w:rPr>
          <w:rFonts w:asciiTheme="minorHAnsi" w:hAnsiTheme="minorHAnsi"/>
        </w:rPr>
        <w:t>include</w:t>
      </w:r>
      <w:r>
        <w:rPr>
          <w:rFonts w:asciiTheme="minorHAnsi" w:hAnsiTheme="minorHAnsi"/>
        </w:rPr>
        <w:t xml:space="preserve"> the</w:t>
      </w:r>
      <w:r w:rsidR="001C2601" w:rsidRPr="00903ACA">
        <w:rPr>
          <w:rFonts w:asciiTheme="minorHAnsi" w:hAnsiTheme="minorHAnsi"/>
        </w:rPr>
        <w:t xml:space="preserve"> type and subject of degree, class, when obtained, Institution awarding degree, e.g. BSc (Hons) Zoology, 2</w:t>
      </w:r>
      <w:r>
        <w:rPr>
          <w:rFonts w:asciiTheme="minorHAnsi" w:hAnsiTheme="minorHAnsi"/>
        </w:rPr>
        <w:t>:1</w:t>
      </w:r>
      <w:r w:rsidR="001C2601" w:rsidRPr="00903ACA">
        <w:rPr>
          <w:rFonts w:asciiTheme="minorHAnsi" w:hAnsiTheme="minorHAnsi"/>
        </w:rPr>
        <w:t>, 1980, University of ....</w:t>
      </w:r>
    </w:p>
    <w:p w14:paraId="1F593544" w14:textId="77777777" w:rsidR="0059073A" w:rsidRPr="00903ACA" w:rsidRDefault="00056726" w:rsidP="00903ACA">
      <w:pPr>
        <w:autoSpaceDE w:val="0"/>
        <w:autoSpaceDN w:val="0"/>
        <w:adjustRightInd w:val="0"/>
        <w:rPr>
          <w:rFonts w:asciiTheme="minorHAnsi" w:hAnsiTheme="minorHAnsi"/>
        </w:rPr>
      </w:pPr>
      <w:r w:rsidRPr="00903ACA">
        <w:rPr>
          <w:rFonts w:asciiTheme="minorHAnsi" w:hAnsiTheme="minorHAnsi"/>
          <w:i/>
        </w:rPr>
        <w:t>Please include copies of your degree certificate and course transcripts.</w:t>
      </w:r>
      <w:r w:rsidRPr="00903ACA">
        <w:rPr>
          <w:rFonts w:asciiTheme="minorHAnsi" w:hAnsiTheme="minorHAnsi"/>
        </w:rPr>
        <w:t xml:space="preserve"> </w:t>
      </w:r>
    </w:p>
    <w:p w14:paraId="3C5D2794" w14:textId="77777777" w:rsidR="0059073A" w:rsidRPr="0059073A" w:rsidRDefault="0059073A" w:rsidP="0059073A">
      <w:pPr>
        <w:pStyle w:val="ListParagraph"/>
        <w:autoSpaceDE w:val="0"/>
        <w:autoSpaceDN w:val="0"/>
        <w:adjustRightInd w:val="0"/>
        <w:rPr>
          <w:rFonts w:asciiTheme="minorHAnsi" w:hAnsiTheme="minorHAnsi"/>
        </w:rPr>
      </w:pPr>
    </w:p>
    <w:p w14:paraId="5CC4233E" w14:textId="77777777" w:rsidR="00903ACA" w:rsidRPr="005435CA" w:rsidRDefault="001C2601" w:rsidP="005435CA">
      <w:pPr>
        <w:autoSpaceDE w:val="0"/>
        <w:autoSpaceDN w:val="0"/>
        <w:adjustRightInd w:val="0"/>
        <w:rPr>
          <w:rFonts w:asciiTheme="minorHAnsi" w:hAnsiTheme="minorHAnsi"/>
        </w:rPr>
      </w:pPr>
      <w:r w:rsidRPr="005435CA">
        <w:rPr>
          <w:rFonts w:asciiTheme="minorHAnsi" w:hAnsiTheme="minorHAnsi"/>
          <w:b/>
          <w:sz w:val="28"/>
        </w:rPr>
        <w:t>Research proj</w:t>
      </w:r>
      <w:r w:rsidR="0011585C" w:rsidRPr="005435CA">
        <w:rPr>
          <w:rFonts w:asciiTheme="minorHAnsi" w:hAnsiTheme="minorHAnsi"/>
          <w:b/>
          <w:sz w:val="28"/>
        </w:rPr>
        <w:t>ects completed and in progress (</w:t>
      </w:r>
      <w:r w:rsidRPr="005435CA">
        <w:rPr>
          <w:rFonts w:asciiTheme="minorHAnsi" w:hAnsiTheme="minorHAnsi"/>
          <w:b/>
          <w:sz w:val="28"/>
        </w:rPr>
        <w:t>if any</w:t>
      </w:r>
      <w:r w:rsidR="0011585C" w:rsidRPr="005435CA">
        <w:rPr>
          <w:rFonts w:asciiTheme="minorHAnsi" w:hAnsiTheme="minorHAnsi"/>
          <w:b/>
          <w:sz w:val="28"/>
        </w:rPr>
        <w:t>)</w:t>
      </w:r>
      <w:r w:rsidRPr="005435CA">
        <w:rPr>
          <w:rFonts w:asciiTheme="minorHAnsi" w:hAnsiTheme="minorHAnsi"/>
          <w:sz w:val="28"/>
        </w:rPr>
        <w:t xml:space="preserve">.  </w:t>
      </w:r>
    </w:p>
    <w:p w14:paraId="6B88F07D" w14:textId="77777777" w:rsidR="0059073A" w:rsidRPr="00903ACA" w:rsidRDefault="00903ACA" w:rsidP="00903AC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br/>
        <w:t>Please state</w:t>
      </w:r>
      <w:r w:rsidR="001C2601" w:rsidRPr="00903ACA">
        <w:rPr>
          <w:rFonts w:asciiTheme="minorHAnsi" w:hAnsiTheme="minorHAnsi"/>
        </w:rPr>
        <w:t xml:space="preserve"> topic; your role in the project; names of collaborators if any, and their roles; sponsors; institution where conducted; reports, academic papers, conference papers and any other presentations arising.  </w:t>
      </w:r>
      <w:r w:rsidR="001C2601" w:rsidRPr="00903ACA">
        <w:rPr>
          <w:rFonts w:asciiTheme="minorHAnsi" w:hAnsiTheme="minorHAnsi"/>
          <w:i/>
        </w:rPr>
        <w:t>Attach copies of any published abstracts, indic</w:t>
      </w:r>
      <w:r w:rsidR="001440AC" w:rsidRPr="00903ACA">
        <w:rPr>
          <w:rFonts w:asciiTheme="minorHAnsi" w:hAnsiTheme="minorHAnsi"/>
          <w:i/>
        </w:rPr>
        <w:t>ating where they were publishe</w:t>
      </w:r>
      <w:r w:rsidR="00D7613A" w:rsidRPr="00903ACA">
        <w:rPr>
          <w:rFonts w:asciiTheme="minorHAnsi" w:hAnsiTheme="minorHAnsi"/>
          <w:i/>
        </w:rPr>
        <w:t>d.</w:t>
      </w:r>
    </w:p>
    <w:p w14:paraId="7F7EEBFC" w14:textId="77777777" w:rsidR="0059073A" w:rsidRPr="0059073A" w:rsidRDefault="0059073A" w:rsidP="0059073A">
      <w:pPr>
        <w:pStyle w:val="ListParagraph"/>
        <w:rPr>
          <w:rFonts w:asciiTheme="minorHAnsi" w:hAnsiTheme="minorHAnsi"/>
          <w:b/>
        </w:rPr>
      </w:pPr>
    </w:p>
    <w:p w14:paraId="4330170F" w14:textId="77777777" w:rsidR="001C2601" w:rsidRPr="005435CA" w:rsidRDefault="001C2601" w:rsidP="005435CA">
      <w:pPr>
        <w:autoSpaceDE w:val="0"/>
        <w:autoSpaceDN w:val="0"/>
        <w:adjustRightInd w:val="0"/>
        <w:rPr>
          <w:rFonts w:asciiTheme="minorHAnsi" w:hAnsiTheme="minorHAnsi"/>
          <w:sz w:val="28"/>
        </w:rPr>
      </w:pPr>
      <w:r w:rsidRPr="005435CA">
        <w:rPr>
          <w:rFonts w:asciiTheme="minorHAnsi" w:hAnsiTheme="minorHAnsi"/>
          <w:b/>
          <w:sz w:val="28"/>
        </w:rPr>
        <w:t xml:space="preserve">Evidence of skills, knowledge and abilities that are at least equivalent to the formal academic requirements for Certification </w:t>
      </w:r>
      <w:r w:rsidR="00903ACA" w:rsidRPr="005435CA">
        <w:rPr>
          <w:rFonts w:asciiTheme="minorHAnsi" w:hAnsiTheme="minorHAnsi"/>
          <w:b/>
          <w:sz w:val="28"/>
        </w:rPr>
        <w:br/>
      </w:r>
      <w:r w:rsidRPr="005435CA">
        <w:rPr>
          <w:rFonts w:asciiTheme="minorHAnsi" w:hAnsiTheme="minorHAnsi"/>
          <w:b/>
          <w:sz w:val="28"/>
        </w:rPr>
        <w:t>(see Appendix 1</w:t>
      </w:r>
      <w:r w:rsidR="0059073A" w:rsidRPr="005435CA">
        <w:rPr>
          <w:rFonts w:asciiTheme="minorHAnsi" w:hAnsiTheme="minorHAnsi"/>
          <w:b/>
          <w:sz w:val="28"/>
        </w:rPr>
        <w:t xml:space="preserve"> below</w:t>
      </w:r>
      <w:r w:rsidRPr="005435CA">
        <w:rPr>
          <w:rFonts w:asciiTheme="minorHAnsi" w:hAnsiTheme="minorHAnsi"/>
          <w:b/>
          <w:sz w:val="28"/>
        </w:rPr>
        <w:t>)</w:t>
      </w:r>
    </w:p>
    <w:p w14:paraId="26F185AC" w14:textId="77777777" w:rsidR="001C2601" w:rsidRPr="00903ACA" w:rsidRDefault="001C2601">
      <w:pPr>
        <w:rPr>
          <w:rFonts w:asciiTheme="minorHAnsi" w:hAnsiTheme="minorHAnsi"/>
          <w:b/>
          <w:bCs/>
          <w:sz w:val="28"/>
        </w:rPr>
      </w:pPr>
    </w:p>
    <w:p w14:paraId="1AA1EE8E" w14:textId="77777777" w:rsidR="001C2601" w:rsidRPr="0059073A" w:rsidRDefault="001D0B71" w:rsidP="001D0B71">
      <w:pPr>
        <w:pStyle w:val="BodyText"/>
        <w:rPr>
          <w:rFonts w:asciiTheme="minorHAnsi" w:hAnsiTheme="minorHAnsi"/>
          <w:sz w:val="24"/>
        </w:rPr>
      </w:pPr>
      <w:r w:rsidRPr="0059073A">
        <w:rPr>
          <w:rFonts w:asciiTheme="minorHAnsi" w:hAnsiTheme="minorHAnsi"/>
          <w:sz w:val="24"/>
        </w:rPr>
        <w:t>Please complete, in detail, how you have attained knowledge in each of the areas 1-</w:t>
      </w:r>
      <w:r w:rsidR="003F2837">
        <w:rPr>
          <w:rFonts w:asciiTheme="minorHAnsi" w:hAnsiTheme="minorHAnsi"/>
          <w:sz w:val="24"/>
        </w:rPr>
        <w:t>5</w:t>
      </w:r>
      <w:r w:rsidRPr="0059073A">
        <w:rPr>
          <w:rFonts w:asciiTheme="minorHAnsi" w:hAnsiTheme="minorHAnsi"/>
          <w:sz w:val="24"/>
        </w:rPr>
        <w:t xml:space="preserve"> in Appendix 1, including content of academic courses and their accredited level (e.g. Honours degree, year 3).</w:t>
      </w:r>
    </w:p>
    <w:p w14:paraId="5149739C" w14:textId="77777777" w:rsidR="001C2601" w:rsidRPr="0059073A" w:rsidRDefault="001C2601">
      <w:pPr>
        <w:pStyle w:val="BodyText"/>
        <w:rPr>
          <w:rFonts w:asciiTheme="minorHAnsi" w:hAnsiTheme="minorHAnsi"/>
          <w:sz w:val="24"/>
        </w:rPr>
      </w:pPr>
    </w:p>
    <w:p w14:paraId="09E50017" w14:textId="77777777" w:rsidR="001C2601" w:rsidRPr="0059073A" w:rsidRDefault="001C2601">
      <w:pPr>
        <w:pStyle w:val="BodyText"/>
        <w:rPr>
          <w:rFonts w:asciiTheme="minorHAnsi" w:hAnsiTheme="minorHAnsi"/>
          <w:sz w:val="24"/>
        </w:rPr>
      </w:pPr>
      <w:r w:rsidRPr="0059073A">
        <w:rPr>
          <w:rFonts w:asciiTheme="minorHAnsi" w:hAnsiTheme="minorHAnsi"/>
          <w:sz w:val="24"/>
        </w:rPr>
        <w:t xml:space="preserve">Other experience or qualifications which you </w:t>
      </w:r>
      <w:r w:rsidR="002E6435" w:rsidRPr="0059073A">
        <w:rPr>
          <w:rFonts w:asciiTheme="minorHAnsi" w:hAnsiTheme="minorHAnsi"/>
          <w:sz w:val="24"/>
        </w:rPr>
        <w:t>wish to have taken into account</w:t>
      </w:r>
      <w:r w:rsidRPr="0059073A">
        <w:rPr>
          <w:rFonts w:asciiTheme="minorHAnsi" w:hAnsiTheme="minorHAnsi"/>
          <w:sz w:val="24"/>
        </w:rPr>
        <w:t>. Attach a list of professional courses undertaken, indicating the level of accreditation for each.</w:t>
      </w:r>
    </w:p>
    <w:p w14:paraId="314132B8" w14:textId="77777777" w:rsidR="001C2601" w:rsidRPr="0059073A" w:rsidRDefault="001C2601">
      <w:pPr>
        <w:pStyle w:val="BodyText"/>
        <w:rPr>
          <w:rFonts w:asciiTheme="minorHAnsi" w:hAnsiTheme="minorHAnsi"/>
          <w:sz w:val="24"/>
        </w:rPr>
      </w:pPr>
    </w:p>
    <w:p w14:paraId="2D4397CF" w14:textId="77777777" w:rsidR="00903ACA" w:rsidRPr="0059073A" w:rsidRDefault="001C2601" w:rsidP="00044485">
      <w:pPr>
        <w:pStyle w:val="BodyText"/>
        <w:rPr>
          <w:rFonts w:asciiTheme="minorHAnsi" w:hAnsiTheme="minorHAnsi"/>
          <w:iCs/>
          <w:sz w:val="24"/>
        </w:rPr>
      </w:pPr>
      <w:r w:rsidRPr="0059073A">
        <w:rPr>
          <w:rFonts w:asciiTheme="minorHAnsi" w:hAnsiTheme="minorHAnsi"/>
          <w:iCs/>
          <w:sz w:val="24"/>
        </w:rPr>
        <w:t>Not</w:t>
      </w:r>
      <w:r w:rsidR="00C11BDA" w:rsidRPr="0059073A">
        <w:rPr>
          <w:rFonts w:asciiTheme="minorHAnsi" w:hAnsiTheme="minorHAnsi"/>
          <w:iCs/>
          <w:sz w:val="24"/>
        </w:rPr>
        <w:t>e that the majority of</w:t>
      </w:r>
      <w:r w:rsidRPr="0059073A">
        <w:rPr>
          <w:rFonts w:asciiTheme="minorHAnsi" w:hAnsiTheme="minorHAnsi"/>
          <w:iCs/>
          <w:sz w:val="24"/>
        </w:rPr>
        <w:t xml:space="preserve"> “knowledge” needs to have been attained through formal academic qualification</w:t>
      </w:r>
      <w:r w:rsidR="00C11BDA" w:rsidRPr="0059073A">
        <w:rPr>
          <w:rFonts w:asciiTheme="minorHAnsi" w:hAnsiTheme="minorHAnsi"/>
          <w:iCs/>
          <w:sz w:val="24"/>
        </w:rPr>
        <w:t xml:space="preserve"> taught in a relevant research-active environment</w:t>
      </w:r>
      <w:r w:rsidRPr="0059073A">
        <w:rPr>
          <w:rFonts w:asciiTheme="minorHAnsi" w:hAnsiTheme="minorHAnsi"/>
          <w:iCs/>
          <w:sz w:val="24"/>
        </w:rPr>
        <w:t>; appropriate knowledge gained from clinical experience and on</w:t>
      </w:r>
      <w:r w:rsidR="00044485" w:rsidRPr="0059073A">
        <w:rPr>
          <w:rFonts w:asciiTheme="minorHAnsi" w:hAnsiTheme="minorHAnsi"/>
          <w:iCs/>
          <w:sz w:val="24"/>
        </w:rPr>
        <w:t>-</w:t>
      </w:r>
      <w:r w:rsidRPr="0059073A">
        <w:rPr>
          <w:rFonts w:asciiTheme="minorHAnsi" w:hAnsiTheme="minorHAnsi"/>
          <w:iCs/>
          <w:sz w:val="24"/>
        </w:rPr>
        <w:t>going professional development may also be taken into account if sufficient evidence is presented</w:t>
      </w:r>
      <w:r w:rsidR="00044485" w:rsidRPr="0059073A">
        <w:rPr>
          <w:rFonts w:asciiTheme="minorHAnsi" w:hAnsiTheme="minorHAnsi"/>
          <w:iCs/>
          <w:sz w:val="24"/>
        </w:rPr>
        <w:t>.</w:t>
      </w:r>
    </w:p>
    <w:p w14:paraId="70C7F419" w14:textId="77777777" w:rsidR="00A11258" w:rsidRDefault="00A11258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13D643A4" w14:textId="10E30874" w:rsidR="001C2601" w:rsidRPr="00903ACA" w:rsidRDefault="001C2601" w:rsidP="005435CA">
      <w:pPr>
        <w:pStyle w:val="Heading1"/>
        <w:widowControl w:val="0"/>
        <w:rPr>
          <w:rFonts w:asciiTheme="minorHAnsi" w:hAnsiTheme="minorHAnsi"/>
          <w:sz w:val="28"/>
        </w:rPr>
      </w:pPr>
      <w:r w:rsidRPr="00903ACA">
        <w:rPr>
          <w:rFonts w:asciiTheme="minorHAnsi" w:hAnsiTheme="minorHAnsi"/>
          <w:sz w:val="28"/>
        </w:rPr>
        <w:lastRenderedPageBreak/>
        <w:t>D</w:t>
      </w:r>
      <w:r w:rsidR="00044485" w:rsidRPr="00903ACA">
        <w:rPr>
          <w:rFonts w:asciiTheme="minorHAnsi" w:hAnsiTheme="minorHAnsi"/>
          <w:sz w:val="28"/>
        </w:rPr>
        <w:t>eclaration</w:t>
      </w:r>
    </w:p>
    <w:p w14:paraId="1DED9810" w14:textId="77777777" w:rsidR="00044485" w:rsidRPr="0059073A" w:rsidRDefault="00044485" w:rsidP="00044485">
      <w:pPr>
        <w:rPr>
          <w:rFonts w:asciiTheme="minorHAnsi" w:hAnsiTheme="minorHAnsi"/>
        </w:rPr>
      </w:pPr>
    </w:p>
    <w:p w14:paraId="3EEF5B1B" w14:textId="1E526E90" w:rsidR="001C2601" w:rsidRPr="0059073A" w:rsidRDefault="001C2601">
      <w:pPr>
        <w:pStyle w:val="BodyText"/>
        <w:rPr>
          <w:rFonts w:asciiTheme="minorHAnsi" w:hAnsiTheme="minorHAnsi"/>
          <w:sz w:val="24"/>
        </w:rPr>
      </w:pPr>
      <w:r w:rsidRPr="0059073A">
        <w:rPr>
          <w:rFonts w:asciiTheme="minorHAnsi" w:hAnsiTheme="minorHAnsi"/>
          <w:sz w:val="24"/>
        </w:rPr>
        <w:t xml:space="preserve">I certify that the information I have given above is true to the best of my knowledge and belief.  I apply to </w:t>
      </w:r>
      <w:r w:rsidR="000647B8">
        <w:rPr>
          <w:rFonts w:asciiTheme="minorHAnsi" w:hAnsiTheme="minorHAnsi"/>
          <w:sz w:val="24"/>
        </w:rPr>
        <w:t xml:space="preserve">CCAB </w:t>
      </w:r>
      <w:r w:rsidR="005E3674">
        <w:rPr>
          <w:rFonts w:asciiTheme="minorHAnsi" w:hAnsiTheme="minorHAnsi"/>
          <w:sz w:val="24"/>
        </w:rPr>
        <w:t>Certification Ltd</w:t>
      </w:r>
      <w:r w:rsidR="000647B8">
        <w:rPr>
          <w:rFonts w:asciiTheme="minorHAnsi" w:hAnsiTheme="minorHAnsi"/>
          <w:sz w:val="24"/>
        </w:rPr>
        <w:t xml:space="preserve">. </w:t>
      </w:r>
      <w:r w:rsidRPr="0059073A">
        <w:rPr>
          <w:rFonts w:asciiTheme="minorHAnsi" w:hAnsiTheme="minorHAnsi"/>
          <w:sz w:val="24"/>
        </w:rPr>
        <w:t>for an assessment of the equivalence of my qualifications to those required for pre-certification as a Clinical Animal Behaviourist.</w:t>
      </w:r>
    </w:p>
    <w:p w14:paraId="7F86E49C" w14:textId="77777777" w:rsidR="001C2601" w:rsidRPr="0059073A" w:rsidRDefault="001C2601">
      <w:pPr>
        <w:pStyle w:val="BodyText"/>
        <w:rPr>
          <w:rFonts w:asciiTheme="minorHAnsi" w:hAnsiTheme="minorHAnsi"/>
          <w:sz w:val="24"/>
        </w:rPr>
      </w:pPr>
    </w:p>
    <w:p w14:paraId="74FD31A6" w14:textId="60590B0A" w:rsidR="001C2601" w:rsidRPr="0059073A" w:rsidRDefault="001C2601">
      <w:pPr>
        <w:pStyle w:val="BodyText"/>
        <w:rPr>
          <w:rFonts w:asciiTheme="minorHAnsi" w:hAnsiTheme="minorHAnsi"/>
          <w:sz w:val="24"/>
        </w:rPr>
      </w:pPr>
      <w:r w:rsidRPr="0059073A">
        <w:rPr>
          <w:rFonts w:asciiTheme="minorHAnsi" w:hAnsiTheme="minorHAnsi"/>
          <w:sz w:val="24"/>
        </w:rPr>
        <w:t xml:space="preserve">If accepted, I undertake to comply with the Charter, Statutes, Rules and regulations of </w:t>
      </w:r>
      <w:r w:rsidR="000647B8">
        <w:rPr>
          <w:rFonts w:asciiTheme="minorHAnsi" w:hAnsiTheme="minorHAnsi"/>
          <w:sz w:val="24"/>
        </w:rPr>
        <w:t xml:space="preserve">CCAB </w:t>
      </w:r>
      <w:r w:rsidR="005E3674">
        <w:rPr>
          <w:rFonts w:asciiTheme="minorHAnsi" w:hAnsiTheme="minorHAnsi"/>
          <w:sz w:val="24"/>
        </w:rPr>
        <w:t>Certification Ltd</w:t>
      </w:r>
      <w:r w:rsidRPr="0059073A">
        <w:rPr>
          <w:rFonts w:asciiTheme="minorHAnsi" w:hAnsiTheme="minorHAnsi"/>
          <w:sz w:val="24"/>
        </w:rPr>
        <w:t xml:space="preserve"> from time to time in force and to comply with the Code of Conduct for </w:t>
      </w:r>
      <w:r w:rsidR="000647B8">
        <w:rPr>
          <w:rFonts w:asciiTheme="minorHAnsi" w:hAnsiTheme="minorHAnsi"/>
          <w:sz w:val="24"/>
        </w:rPr>
        <w:t>Certificated</w:t>
      </w:r>
      <w:r w:rsidRPr="0059073A">
        <w:rPr>
          <w:rFonts w:asciiTheme="minorHAnsi" w:hAnsiTheme="minorHAnsi"/>
          <w:sz w:val="24"/>
        </w:rPr>
        <w:t xml:space="preserve"> Clinical Animal Behaviourists.  I undertake that, on receiving a notice from </w:t>
      </w:r>
      <w:r w:rsidR="000647B8">
        <w:rPr>
          <w:rFonts w:asciiTheme="minorHAnsi" w:hAnsiTheme="minorHAnsi"/>
          <w:sz w:val="24"/>
        </w:rPr>
        <w:t xml:space="preserve">CCAB </w:t>
      </w:r>
      <w:r w:rsidR="005E3674">
        <w:rPr>
          <w:rFonts w:asciiTheme="minorHAnsi" w:hAnsiTheme="minorHAnsi"/>
          <w:sz w:val="24"/>
        </w:rPr>
        <w:t>Certification Ltd</w:t>
      </w:r>
      <w:r w:rsidRPr="0059073A">
        <w:rPr>
          <w:rFonts w:asciiTheme="minorHAnsi" w:hAnsiTheme="minorHAnsi"/>
          <w:sz w:val="24"/>
        </w:rPr>
        <w:t xml:space="preserve"> that in accordance with one or more articles of the Charter, Statutes or Rules, I am no longer pre-certificated, I will immediately cease to use any of the privileges of pre-certification.</w:t>
      </w:r>
    </w:p>
    <w:p w14:paraId="773FAB20" w14:textId="1C6992DA" w:rsidR="00903ACA" w:rsidRDefault="00903ACA" w:rsidP="162AD6AA">
      <w:pPr>
        <w:pStyle w:val="BodyText"/>
        <w:rPr>
          <w:rFonts w:asciiTheme="minorHAnsi" w:hAnsiTheme="minorHAnsi"/>
          <w:szCs w:val="20"/>
        </w:rPr>
      </w:pPr>
    </w:p>
    <w:p w14:paraId="6094D6BF" w14:textId="4C495028" w:rsidR="00903ACA" w:rsidRPr="007E4973" w:rsidRDefault="00903ACA" w:rsidP="00903ACA">
      <w:pPr>
        <w:rPr>
          <w:rFonts w:asciiTheme="minorHAnsi" w:hAnsiTheme="minorHAnsi" w:cstheme="minorHAnsi"/>
        </w:rPr>
      </w:pPr>
      <w:r w:rsidRPr="007E4973">
        <w:rPr>
          <w:rFonts w:asciiTheme="minorHAnsi" w:hAnsiTheme="minorHAnsi" w:cstheme="minorHAnsi"/>
        </w:rPr>
        <w:t xml:space="preserve">I confirm that I have given permission for the CCAB </w:t>
      </w:r>
      <w:r w:rsidR="005E3674">
        <w:rPr>
          <w:rFonts w:asciiTheme="minorHAnsi" w:hAnsiTheme="minorHAnsi" w:cstheme="minorHAnsi"/>
        </w:rPr>
        <w:t>Certification Ltd</w:t>
      </w:r>
      <w:r w:rsidR="000647B8">
        <w:rPr>
          <w:rFonts w:asciiTheme="minorHAnsi" w:hAnsiTheme="minorHAnsi" w:cstheme="minorHAnsi"/>
        </w:rPr>
        <w:t xml:space="preserve"> </w:t>
      </w:r>
      <w:r w:rsidRPr="007E4973">
        <w:rPr>
          <w:rFonts w:asciiTheme="minorHAnsi" w:hAnsiTheme="minorHAnsi" w:cstheme="minorHAnsi"/>
        </w:rPr>
        <w:t xml:space="preserve">to </w:t>
      </w:r>
      <w:r w:rsidR="000647B8">
        <w:rPr>
          <w:rFonts w:asciiTheme="minorHAnsi" w:hAnsiTheme="minorHAnsi" w:cstheme="minorHAnsi"/>
        </w:rPr>
        <w:t>process my data in line with GDPR UK</w:t>
      </w:r>
      <w:r>
        <w:rPr>
          <w:rFonts w:asciiTheme="minorHAnsi" w:hAnsiTheme="minorHAnsi" w:cstheme="minorHAnsi"/>
        </w:rPr>
        <w:t xml:space="preserve"> and disseminate them internally for the purpose of reviewing my applications. </w:t>
      </w:r>
    </w:p>
    <w:p w14:paraId="48FF3B6C" w14:textId="77777777" w:rsidR="0059073A" w:rsidRPr="0059073A" w:rsidRDefault="0059073A">
      <w:pPr>
        <w:pStyle w:val="BodyText"/>
        <w:rPr>
          <w:rFonts w:asciiTheme="minorHAnsi" w:hAnsiTheme="minorHAnsi"/>
          <w:sz w:val="24"/>
        </w:rPr>
      </w:pPr>
    </w:p>
    <w:p w14:paraId="02977681" w14:textId="77777777" w:rsidR="0059073A" w:rsidRDefault="001C2601">
      <w:pPr>
        <w:pStyle w:val="BodyText"/>
        <w:rPr>
          <w:rFonts w:asciiTheme="minorHAnsi" w:hAnsiTheme="minorHAnsi"/>
          <w:sz w:val="24"/>
        </w:rPr>
      </w:pPr>
      <w:r w:rsidRPr="0059073A">
        <w:rPr>
          <w:rFonts w:asciiTheme="minorHAnsi" w:hAnsiTheme="minorHAnsi"/>
          <w:sz w:val="24"/>
        </w:rPr>
        <w:t>Signed . . . . . . . . . . . . . . . . . . . . . . . . . . . . . . . .</w:t>
      </w:r>
    </w:p>
    <w:p w14:paraId="07A9E54B" w14:textId="77777777" w:rsidR="0059073A" w:rsidRDefault="0059073A">
      <w:pPr>
        <w:pStyle w:val="BodyText"/>
        <w:rPr>
          <w:rFonts w:asciiTheme="minorHAnsi" w:hAnsiTheme="minorHAnsi"/>
          <w:sz w:val="24"/>
        </w:rPr>
      </w:pPr>
    </w:p>
    <w:p w14:paraId="7C1D8AFE" w14:textId="77777777" w:rsidR="00B32F74" w:rsidRDefault="0059073A" w:rsidP="0059073A">
      <w:pPr>
        <w:pStyle w:val="Body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Date: </w:t>
      </w:r>
      <w:r w:rsidR="001C2601" w:rsidRPr="0059073A">
        <w:rPr>
          <w:rFonts w:asciiTheme="minorHAnsi" w:hAnsiTheme="minorHAnsi"/>
          <w:sz w:val="24"/>
        </w:rPr>
        <w:t>. ..</w:t>
      </w:r>
      <w:r w:rsidRPr="0059073A">
        <w:rPr>
          <w:rFonts w:asciiTheme="minorHAnsi" w:hAnsiTheme="minorHAnsi"/>
          <w:sz w:val="24"/>
        </w:rPr>
        <w:t xml:space="preserve"> . . . . . . . . . . . . . . . . . . . . . . . . . . . . . . . </w:t>
      </w:r>
    </w:p>
    <w:p w14:paraId="4661E39F" w14:textId="77777777" w:rsidR="00B32F74" w:rsidRDefault="00B32F74" w:rsidP="0059073A">
      <w:pPr>
        <w:pStyle w:val="BodyText"/>
        <w:rPr>
          <w:rFonts w:asciiTheme="minorHAnsi" w:hAnsiTheme="minorHAnsi"/>
          <w:sz w:val="24"/>
        </w:rPr>
      </w:pPr>
    </w:p>
    <w:p w14:paraId="4DD71E90" w14:textId="77777777" w:rsidR="000647B8" w:rsidRDefault="000647B8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1BCE2B18" w14:textId="6ED71F42" w:rsidR="0059073A" w:rsidRDefault="001C2601" w:rsidP="0059073A">
      <w:pPr>
        <w:pStyle w:val="BodyText"/>
        <w:rPr>
          <w:rFonts w:asciiTheme="minorHAnsi" w:hAnsiTheme="minorHAnsi"/>
          <w:b/>
          <w:bCs/>
          <w:sz w:val="24"/>
        </w:rPr>
      </w:pPr>
      <w:r w:rsidRPr="0059073A">
        <w:rPr>
          <w:rFonts w:asciiTheme="minorHAnsi" w:hAnsiTheme="minorHAnsi"/>
          <w:b/>
          <w:bCs/>
          <w:sz w:val="24"/>
        </w:rPr>
        <w:lastRenderedPageBreak/>
        <w:t xml:space="preserve">Appendix 1.  </w:t>
      </w:r>
      <w:r w:rsidRPr="0059073A">
        <w:rPr>
          <w:rFonts w:asciiTheme="minorHAnsi" w:hAnsiTheme="minorHAnsi"/>
          <w:b/>
          <w:bCs/>
          <w:sz w:val="24"/>
        </w:rPr>
        <w:fldChar w:fldCharType="begin"/>
      </w:r>
      <w:r w:rsidRPr="0059073A">
        <w:rPr>
          <w:rFonts w:asciiTheme="minorHAnsi" w:hAnsiTheme="minorHAnsi"/>
          <w:b/>
          <w:bCs/>
          <w:sz w:val="24"/>
        </w:rPr>
        <w:instrText xml:space="preserve"> SEQ CHAPTER \h \r 1</w:instrText>
      </w:r>
      <w:r w:rsidRPr="0059073A">
        <w:rPr>
          <w:rFonts w:asciiTheme="minorHAnsi" w:hAnsiTheme="minorHAnsi"/>
          <w:b/>
          <w:bCs/>
          <w:sz w:val="24"/>
        </w:rPr>
        <w:fldChar w:fldCharType="end"/>
      </w:r>
      <w:r w:rsidRPr="0059073A">
        <w:rPr>
          <w:rFonts w:asciiTheme="minorHAnsi" w:hAnsiTheme="minorHAnsi"/>
          <w:b/>
          <w:bCs/>
          <w:sz w:val="24"/>
        </w:rPr>
        <w:t>Certification as a Clinical Animal Behaviourist: academic requirements</w:t>
      </w:r>
    </w:p>
    <w:p w14:paraId="4F57EEB5" w14:textId="77777777" w:rsidR="0059073A" w:rsidRDefault="0059073A">
      <w:pPr>
        <w:pStyle w:val="BodyText"/>
        <w:rPr>
          <w:rFonts w:asciiTheme="minorHAnsi" w:hAnsiTheme="minorHAnsi"/>
          <w:sz w:val="24"/>
        </w:rPr>
      </w:pPr>
    </w:p>
    <w:p w14:paraId="7B6D6CC8" w14:textId="77777777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  <w:r w:rsidRPr="001A07A6">
        <w:rPr>
          <w:rFonts w:asciiTheme="minorHAnsi" w:hAnsiTheme="minorHAnsi" w:cstheme="minorHAnsi"/>
          <w:b/>
          <w:sz w:val="24"/>
        </w:rPr>
        <w:t>1. Principles of ethology</w:t>
      </w:r>
      <w:bookmarkStart w:id="0" w:name="_Hlk2536155"/>
      <w:r w:rsidRPr="001A07A6">
        <w:rPr>
          <w:rFonts w:asciiTheme="minorHAnsi" w:hAnsiTheme="minorHAnsi" w:cstheme="minorHAnsi"/>
          <w:b/>
          <w:sz w:val="24"/>
        </w:rPr>
        <w:t xml:space="preserve">: Minimum requirement 20 credit points, at least 10 of which should be at </w:t>
      </w:r>
      <w:bookmarkStart w:id="1" w:name="_Hlk2536275"/>
      <w:r w:rsidRPr="001A07A6">
        <w:rPr>
          <w:rFonts w:asciiTheme="minorHAnsi" w:hAnsiTheme="minorHAnsi" w:cstheme="minorHAnsi"/>
          <w:b/>
          <w:sz w:val="24"/>
        </w:rPr>
        <w:t>a minimum of</w:t>
      </w:r>
      <w:bookmarkEnd w:id="1"/>
      <w:r w:rsidRPr="001A07A6">
        <w:rPr>
          <w:rFonts w:asciiTheme="minorHAnsi" w:hAnsiTheme="minorHAnsi" w:cstheme="minorHAnsi"/>
          <w:b/>
          <w:sz w:val="24"/>
        </w:rPr>
        <w:t xml:space="preserve"> level 5 </w:t>
      </w:r>
    </w:p>
    <w:tbl>
      <w:tblPr>
        <w:tblpPr w:leftFromText="180" w:rightFromText="180" w:vertAnchor="text" w:horzAnchor="margin" w:tblpXSpec="center" w:tblpY="1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  <w:gridCol w:w="2806"/>
        <w:gridCol w:w="1985"/>
      </w:tblGrid>
      <w:tr w:rsidR="001A07A6" w:rsidRPr="001A07A6" w14:paraId="4B968517" w14:textId="77777777" w:rsidTr="001A07A6">
        <w:tc>
          <w:tcPr>
            <w:tcW w:w="2547" w:type="dxa"/>
            <w:shd w:val="clear" w:color="auto" w:fill="auto"/>
            <w:vAlign w:val="center"/>
          </w:tcPr>
          <w:p w14:paraId="2FF320B4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2" w:name="_Hlk2360423"/>
            <w:bookmarkEnd w:id="0"/>
            <w:r w:rsidRPr="001A07A6">
              <w:rPr>
                <w:rFonts w:asciiTheme="minorHAnsi" w:hAnsiTheme="minorHAnsi" w:cstheme="minorHAnsi"/>
                <w:b/>
                <w:bCs/>
                <w:sz w:val="24"/>
              </w:rPr>
              <w:t>Subject criteria</w:t>
            </w:r>
          </w:p>
        </w:tc>
        <w:tc>
          <w:tcPr>
            <w:tcW w:w="3260" w:type="dxa"/>
            <w:vAlign w:val="center"/>
          </w:tcPr>
          <w:p w14:paraId="1D3A7089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Course/module completed to meet the requirement</w:t>
            </w:r>
          </w:p>
          <w:p w14:paraId="65FBF4C2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learning outcomes (LO) of course or titles and contents of educational courses/talks attended)</w:t>
            </w:r>
          </w:p>
          <w:p w14:paraId="0DE9B123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Include level and credit value of courses/modules</w:t>
            </w:r>
          </w:p>
        </w:tc>
        <w:tc>
          <w:tcPr>
            <w:tcW w:w="2806" w:type="dxa"/>
          </w:tcPr>
          <w:p w14:paraId="593D4C74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Details to demonstrate knowledge (optional column to complete)</w:t>
            </w:r>
          </w:p>
          <w:p w14:paraId="1FAAD596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species covered in topic area if LO’s broad, or activity done to demonstrate knowledge covered).</w:t>
            </w:r>
          </w:p>
        </w:tc>
        <w:tc>
          <w:tcPr>
            <w:tcW w:w="1985" w:type="dxa"/>
            <w:vAlign w:val="center"/>
          </w:tcPr>
          <w:p w14:paraId="77D08DFE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(Official use)</w:t>
            </w:r>
          </w:p>
          <w:p w14:paraId="16E43373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Has requirement been met?</w:t>
            </w:r>
          </w:p>
        </w:tc>
      </w:tr>
      <w:tr w:rsidR="001A07A6" w:rsidRPr="001A07A6" w14:paraId="6FEA9EA5" w14:textId="77777777" w:rsidTr="001A07A6">
        <w:tc>
          <w:tcPr>
            <w:tcW w:w="2547" w:type="dxa"/>
            <w:shd w:val="clear" w:color="auto" w:fill="auto"/>
            <w:vAlign w:val="center"/>
          </w:tcPr>
          <w:p w14:paraId="687C93A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Domestication: the process and its effects on behaviour. </w:t>
            </w:r>
          </w:p>
        </w:tc>
        <w:tc>
          <w:tcPr>
            <w:tcW w:w="3260" w:type="dxa"/>
          </w:tcPr>
          <w:p w14:paraId="0E3A494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D195B0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0C593D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6C4EAB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B6DE30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06" w:type="dxa"/>
          </w:tcPr>
          <w:p w14:paraId="01AC23D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5" w:type="dxa"/>
          </w:tcPr>
          <w:p w14:paraId="43E8D3B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560DF13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4ADD3BAD" w14:textId="77777777" w:rsidTr="001A07A6">
        <w:tc>
          <w:tcPr>
            <w:tcW w:w="2547" w:type="dxa"/>
            <w:shd w:val="clear" w:color="auto" w:fill="auto"/>
            <w:vAlign w:val="center"/>
          </w:tcPr>
          <w:p w14:paraId="16D5027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Ethology of domestic companion animals, including perceptual abilities, communication, maintenance and social behaviour. </w:t>
            </w:r>
          </w:p>
        </w:tc>
        <w:tc>
          <w:tcPr>
            <w:tcW w:w="3260" w:type="dxa"/>
          </w:tcPr>
          <w:p w14:paraId="04CCB06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06" w:type="dxa"/>
          </w:tcPr>
          <w:p w14:paraId="3B982E1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5" w:type="dxa"/>
          </w:tcPr>
          <w:p w14:paraId="582D1DE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55E199F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5F3867D1" w14:textId="77777777" w:rsidTr="001A07A6">
        <w:tc>
          <w:tcPr>
            <w:tcW w:w="2547" w:type="dxa"/>
            <w:shd w:val="clear" w:color="auto" w:fill="auto"/>
            <w:vAlign w:val="center"/>
          </w:tcPr>
          <w:p w14:paraId="2447419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Behavioural ontogeny; to include sensitive periods, socialisation and attachment. </w:t>
            </w:r>
          </w:p>
        </w:tc>
        <w:tc>
          <w:tcPr>
            <w:tcW w:w="3260" w:type="dxa"/>
          </w:tcPr>
          <w:p w14:paraId="5CAC7E0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06C68A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9F8984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0F6B70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3D9771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8B99EF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06" w:type="dxa"/>
          </w:tcPr>
          <w:p w14:paraId="74154B9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5" w:type="dxa"/>
          </w:tcPr>
          <w:p w14:paraId="7002C1F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34D80B5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29C6D850" w14:textId="77777777" w:rsidTr="001A07A6">
        <w:tc>
          <w:tcPr>
            <w:tcW w:w="2547" w:type="dxa"/>
            <w:shd w:val="clear" w:color="auto" w:fill="auto"/>
            <w:vAlign w:val="center"/>
          </w:tcPr>
          <w:p w14:paraId="11F39AE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The interactions between biological and evolutionary influences and the domestic environment, and their role in behavioural disorders. </w:t>
            </w:r>
          </w:p>
        </w:tc>
        <w:tc>
          <w:tcPr>
            <w:tcW w:w="3260" w:type="dxa"/>
          </w:tcPr>
          <w:p w14:paraId="4989C7C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06" w:type="dxa"/>
          </w:tcPr>
          <w:p w14:paraId="45C160C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5" w:type="dxa"/>
          </w:tcPr>
          <w:p w14:paraId="26A9889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50E9860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4361CFD2" w14:textId="77777777" w:rsidTr="001A07A6">
        <w:tc>
          <w:tcPr>
            <w:tcW w:w="2547" w:type="dxa"/>
            <w:shd w:val="clear" w:color="auto" w:fill="auto"/>
            <w:vAlign w:val="center"/>
          </w:tcPr>
          <w:p w14:paraId="4C6549E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Interactions between animals and man, to include the role of animals in human society and artificial selection.</w:t>
            </w:r>
          </w:p>
        </w:tc>
        <w:tc>
          <w:tcPr>
            <w:tcW w:w="3260" w:type="dxa"/>
          </w:tcPr>
          <w:p w14:paraId="64D02E4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18B549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938408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E104C9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256222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06" w:type="dxa"/>
          </w:tcPr>
          <w:p w14:paraId="4D68228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5" w:type="dxa"/>
          </w:tcPr>
          <w:p w14:paraId="2F018D6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6999912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bookmarkEnd w:id="2"/>
    <w:p w14:paraId="1B132A64" w14:textId="77777777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  <w:r w:rsidRPr="001A07A6">
        <w:rPr>
          <w:rFonts w:asciiTheme="minorHAnsi" w:hAnsiTheme="minorHAnsi" w:cstheme="minorHAnsi"/>
          <w:b/>
          <w:sz w:val="24"/>
        </w:rPr>
        <w:lastRenderedPageBreak/>
        <w:t xml:space="preserve">2. Animal welfare science: Minimum requirement 10 credit points, at least 5 of which should be at a minimum of level 6 </w:t>
      </w:r>
    </w:p>
    <w:p w14:paraId="494DF327" w14:textId="77777777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  <w:r w:rsidRPr="001A07A6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W w:w="10598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3544"/>
        <w:gridCol w:w="2977"/>
        <w:gridCol w:w="1594"/>
      </w:tblGrid>
      <w:tr w:rsidR="001A07A6" w:rsidRPr="001A07A6" w14:paraId="628E16D1" w14:textId="77777777" w:rsidTr="001A07A6">
        <w:tc>
          <w:tcPr>
            <w:tcW w:w="2483" w:type="dxa"/>
            <w:shd w:val="clear" w:color="auto" w:fill="auto"/>
            <w:vAlign w:val="center"/>
          </w:tcPr>
          <w:p w14:paraId="4E75FB2E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bCs/>
                <w:sz w:val="24"/>
              </w:rPr>
              <w:t>Subject criteria</w:t>
            </w:r>
          </w:p>
        </w:tc>
        <w:tc>
          <w:tcPr>
            <w:tcW w:w="3544" w:type="dxa"/>
            <w:vAlign w:val="center"/>
          </w:tcPr>
          <w:p w14:paraId="1F31EFA6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Course/module completed to meet the requirement</w:t>
            </w:r>
          </w:p>
          <w:p w14:paraId="59C38846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learning outcomes (LO) of course or titles and contents of educational courses/talks attended)</w:t>
            </w:r>
          </w:p>
          <w:p w14:paraId="3D4FBE85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Include level and credit value of courses/modules</w:t>
            </w:r>
          </w:p>
        </w:tc>
        <w:tc>
          <w:tcPr>
            <w:tcW w:w="2977" w:type="dxa"/>
          </w:tcPr>
          <w:p w14:paraId="374CCD08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Details to demonstrate knowledge (optional column to complete)</w:t>
            </w:r>
          </w:p>
          <w:p w14:paraId="18628825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species covered in topic area if LO’s broad, or activity done to demonstrate knowledge covered).</w:t>
            </w:r>
          </w:p>
        </w:tc>
        <w:tc>
          <w:tcPr>
            <w:tcW w:w="1594" w:type="dxa"/>
            <w:vAlign w:val="center"/>
          </w:tcPr>
          <w:p w14:paraId="170DBDEC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(Official use)</w:t>
            </w:r>
          </w:p>
          <w:p w14:paraId="053BCF58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Has requirement been met?</w:t>
            </w:r>
          </w:p>
        </w:tc>
      </w:tr>
      <w:tr w:rsidR="001A07A6" w:rsidRPr="001A07A6" w14:paraId="0CA0E241" w14:textId="77777777" w:rsidTr="001A07A6">
        <w:tc>
          <w:tcPr>
            <w:tcW w:w="2483" w:type="dxa"/>
            <w:shd w:val="clear" w:color="auto" w:fill="auto"/>
            <w:vAlign w:val="center"/>
          </w:tcPr>
          <w:p w14:paraId="000E447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Ethological, psychological and physiological concepts, including stress, suffering, coping strategies.</w:t>
            </w:r>
          </w:p>
        </w:tc>
        <w:tc>
          <w:tcPr>
            <w:tcW w:w="3544" w:type="dxa"/>
          </w:tcPr>
          <w:p w14:paraId="3E6467D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2CF04CD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94" w:type="dxa"/>
          </w:tcPr>
          <w:p w14:paraId="19C0C24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12E8EB8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272EA24F" w14:textId="77777777" w:rsidTr="001A07A6">
        <w:tc>
          <w:tcPr>
            <w:tcW w:w="2483" w:type="dxa"/>
            <w:shd w:val="clear" w:color="auto" w:fill="auto"/>
            <w:vAlign w:val="center"/>
          </w:tcPr>
          <w:p w14:paraId="1314984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Environmental predictability and control.</w:t>
            </w:r>
          </w:p>
        </w:tc>
        <w:tc>
          <w:tcPr>
            <w:tcW w:w="3544" w:type="dxa"/>
          </w:tcPr>
          <w:p w14:paraId="1822AC4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53789B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EAA0EB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D042E6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44759CD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94" w:type="dxa"/>
          </w:tcPr>
          <w:p w14:paraId="6F0E68A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16D291C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40C0E3B1" w14:textId="77777777" w:rsidTr="001A07A6">
        <w:tc>
          <w:tcPr>
            <w:tcW w:w="2483" w:type="dxa"/>
            <w:shd w:val="clear" w:color="auto" w:fill="auto"/>
            <w:vAlign w:val="center"/>
          </w:tcPr>
          <w:p w14:paraId="43157A9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Physiological and behavioural indicators of welfare in vertebrate animals, including stereotypies.</w:t>
            </w:r>
          </w:p>
        </w:tc>
        <w:tc>
          <w:tcPr>
            <w:tcW w:w="3544" w:type="dxa"/>
          </w:tcPr>
          <w:p w14:paraId="2A0C5D5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37661A8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94" w:type="dxa"/>
          </w:tcPr>
          <w:p w14:paraId="6314051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1214BDC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77B02766" w14:textId="77777777" w:rsidTr="001A07A6">
        <w:tc>
          <w:tcPr>
            <w:tcW w:w="2483" w:type="dxa"/>
            <w:shd w:val="clear" w:color="auto" w:fill="auto"/>
            <w:vAlign w:val="center"/>
          </w:tcPr>
          <w:p w14:paraId="42EBCED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Methods of assessing welfare, motivation and demand. </w:t>
            </w:r>
          </w:p>
        </w:tc>
        <w:tc>
          <w:tcPr>
            <w:tcW w:w="3544" w:type="dxa"/>
          </w:tcPr>
          <w:p w14:paraId="6B6A401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62A224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971C8F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D36CCE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A5E62A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71FB59C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94" w:type="dxa"/>
          </w:tcPr>
          <w:p w14:paraId="52AF776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3084F4C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0C0C1422" w14:textId="77777777" w:rsidTr="001A07A6">
        <w:tc>
          <w:tcPr>
            <w:tcW w:w="2483" w:type="dxa"/>
            <w:shd w:val="clear" w:color="auto" w:fill="auto"/>
            <w:vAlign w:val="center"/>
          </w:tcPr>
          <w:p w14:paraId="3BE4667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Effects of artificial selection on welfare.</w:t>
            </w:r>
          </w:p>
        </w:tc>
        <w:tc>
          <w:tcPr>
            <w:tcW w:w="3544" w:type="dxa"/>
          </w:tcPr>
          <w:p w14:paraId="443BF18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AAD52A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649D57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98F4AE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5938CEB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94" w:type="dxa"/>
          </w:tcPr>
          <w:p w14:paraId="735E292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7E5E8B1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3E4370E3" w14:textId="77777777" w:rsidTr="001A07A6">
        <w:tc>
          <w:tcPr>
            <w:tcW w:w="2483" w:type="dxa"/>
            <w:shd w:val="clear" w:color="auto" w:fill="auto"/>
            <w:vAlign w:val="center"/>
          </w:tcPr>
          <w:p w14:paraId="466D172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Welfare considerations in management.</w:t>
            </w:r>
          </w:p>
        </w:tc>
        <w:tc>
          <w:tcPr>
            <w:tcW w:w="3544" w:type="dxa"/>
          </w:tcPr>
          <w:p w14:paraId="621EBD0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046079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99EDE9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ECEF8F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7530E91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94" w:type="dxa"/>
          </w:tcPr>
          <w:p w14:paraId="706B631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62C5185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4F253D4E" w14:textId="77777777" w:rsidTr="001A07A6">
        <w:tc>
          <w:tcPr>
            <w:tcW w:w="2483" w:type="dxa"/>
            <w:shd w:val="clear" w:color="auto" w:fill="auto"/>
            <w:vAlign w:val="center"/>
          </w:tcPr>
          <w:p w14:paraId="3C4E7F8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Welfare issues in training and in clinical practice.</w:t>
            </w:r>
          </w:p>
        </w:tc>
        <w:tc>
          <w:tcPr>
            <w:tcW w:w="3544" w:type="dxa"/>
          </w:tcPr>
          <w:p w14:paraId="2A7FD17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49461A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B733B2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EB222B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32E97EA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94" w:type="dxa"/>
          </w:tcPr>
          <w:p w14:paraId="42AC6F6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6C3BD9F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14:paraId="3FC1F45C" w14:textId="77777777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  <w:r w:rsidRPr="001A07A6">
        <w:rPr>
          <w:rFonts w:asciiTheme="minorHAnsi" w:hAnsiTheme="minorHAnsi" w:cstheme="minorHAnsi"/>
          <w:b/>
          <w:sz w:val="24"/>
        </w:rPr>
        <w:lastRenderedPageBreak/>
        <w:t xml:space="preserve">3. Theory of animal learning: Minimum requirement 15 credit points, all of which should be at a minimum of level 5 </w:t>
      </w:r>
    </w:p>
    <w:p w14:paraId="0EC84EE8" w14:textId="77777777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  <w:r w:rsidRPr="001A07A6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118"/>
        <w:gridCol w:w="2835"/>
        <w:gridCol w:w="2126"/>
      </w:tblGrid>
      <w:tr w:rsidR="001A07A6" w:rsidRPr="001A07A6" w14:paraId="7533CAC5" w14:textId="77777777" w:rsidTr="002700AD">
        <w:trPr>
          <w:tblHeader/>
        </w:trPr>
        <w:tc>
          <w:tcPr>
            <w:tcW w:w="2411" w:type="dxa"/>
            <w:shd w:val="clear" w:color="auto" w:fill="auto"/>
            <w:vAlign w:val="center"/>
          </w:tcPr>
          <w:p w14:paraId="3587D9D2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bCs/>
                <w:sz w:val="24"/>
              </w:rPr>
              <w:t>Subject criteria</w:t>
            </w:r>
          </w:p>
        </w:tc>
        <w:tc>
          <w:tcPr>
            <w:tcW w:w="3118" w:type="dxa"/>
            <w:vAlign w:val="center"/>
          </w:tcPr>
          <w:p w14:paraId="37BC2854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Course/module completed to meet the requirement</w:t>
            </w:r>
          </w:p>
          <w:p w14:paraId="4863EC97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learning outcomes (LO) of course or titles and contents of educational courses/talks attended)</w:t>
            </w:r>
          </w:p>
          <w:p w14:paraId="3C784109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Include level and credit value of courses/modules</w:t>
            </w:r>
          </w:p>
        </w:tc>
        <w:tc>
          <w:tcPr>
            <w:tcW w:w="2835" w:type="dxa"/>
          </w:tcPr>
          <w:p w14:paraId="6C63CA7D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Details to demonstrate knowledge (optional column to complete)</w:t>
            </w:r>
          </w:p>
          <w:p w14:paraId="4B5BFD8B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species covered in topic area if LO’s broad, or activity done to demonstrate knowledge covered).</w:t>
            </w:r>
          </w:p>
        </w:tc>
        <w:tc>
          <w:tcPr>
            <w:tcW w:w="2126" w:type="dxa"/>
            <w:vAlign w:val="center"/>
          </w:tcPr>
          <w:p w14:paraId="231A9923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(Official use)</w:t>
            </w:r>
          </w:p>
          <w:p w14:paraId="4E718CCF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Has requirement been met?</w:t>
            </w:r>
          </w:p>
        </w:tc>
      </w:tr>
      <w:tr w:rsidR="001A07A6" w:rsidRPr="001A07A6" w14:paraId="14033C05" w14:textId="77777777" w:rsidTr="002700AD">
        <w:tc>
          <w:tcPr>
            <w:tcW w:w="2411" w:type="dxa"/>
            <w:shd w:val="clear" w:color="auto" w:fill="auto"/>
            <w:vAlign w:val="center"/>
          </w:tcPr>
          <w:p w14:paraId="5EF6E52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Associative and non-associative learning: habituation, sensitization, classical conditioning, operant conditioning.</w:t>
            </w:r>
          </w:p>
          <w:p w14:paraId="40C1A6C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60277D6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601B35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A4A579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1100CA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FC2751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212574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14AA546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6574833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41DB456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7483F5D1" w14:textId="77777777" w:rsidTr="002700AD">
        <w:tc>
          <w:tcPr>
            <w:tcW w:w="2411" w:type="dxa"/>
            <w:shd w:val="clear" w:color="auto" w:fill="auto"/>
            <w:vAlign w:val="center"/>
          </w:tcPr>
          <w:p w14:paraId="5B2241F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Integration with emotional processing and resultant behavioural organisation. </w:t>
            </w:r>
          </w:p>
        </w:tc>
        <w:tc>
          <w:tcPr>
            <w:tcW w:w="3118" w:type="dxa"/>
          </w:tcPr>
          <w:p w14:paraId="4C4A6D4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E4E81D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4D7575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43F713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0E70A1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A7A2C2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1BFBD4C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271F2B5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71CD856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328DC5D6" w14:textId="77777777" w:rsidTr="002700AD">
        <w:tc>
          <w:tcPr>
            <w:tcW w:w="2411" w:type="dxa"/>
            <w:shd w:val="clear" w:color="auto" w:fill="auto"/>
            <w:vAlign w:val="center"/>
          </w:tcPr>
          <w:p w14:paraId="057A49B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Animal cognition: insight, social learning and the concept of consciousness. </w:t>
            </w:r>
          </w:p>
        </w:tc>
        <w:tc>
          <w:tcPr>
            <w:tcW w:w="3118" w:type="dxa"/>
          </w:tcPr>
          <w:p w14:paraId="3F69BB0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638F06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16C939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D66C35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A610FB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48A4A5E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6F7DD1F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48EC769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4E99CFC9" w14:textId="77777777" w:rsidTr="002700AD">
        <w:tc>
          <w:tcPr>
            <w:tcW w:w="2411" w:type="dxa"/>
            <w:shd w:val="clear" w:color="auto" w:fill="auto"/>
            <w:vAlign w:val="center"/>
          </w:tcPr>
          <w:p w14:paraId="03EB73D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Theories underlying learned problem behaviour. </w:t>
            </w:r>
          </w:p>
        </w:tc>
        <w:tc>
          <w:tcPr>
            <w:tcW w:w="3118" w:type="dxa"/>
          </w:tcPr>
          <w:p w14:paraId="7AC6E0E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AAFF9A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C096AC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052892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596522E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17F870B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310958A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411E94BF" w14:textId="77777777" w:rsidTr="002700AD">
        <w:tc>
          <w:tcPr>
            <w:tcW w:w="2411" w:type="dxa"/>
            <w:shd w:val="clear" w:color="auto" w:fill="auto"/>
            <w:vAlign w:val="center"/>
          </w:tcPr>
          <w:p w14:paraId="7DC52DC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The ability to use a range of behaviour modification techniques appropriately, to include systematic desensitization, operant and respondent counter </w:t>
            </w:r>
            <w:r w:rsidRPr="001A07A6">
              <w:rPr>
                <w:rFonts w:asciiTheme="minorHAnsi" w:hAnsiTheme="minorHAnsi" w:cstheme="minorHAnsi"/>
                <w:sz w:val="24"/>
              </w:rPr>
              <w:lastRenderedPageBreak/>
              <w:t xml:space="preserve">conditioning and habituation. </w:t>
            </w:r>
          </w:p>
          <w:p w14:paraId="107B253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5F5029C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215F1C2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58C880E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1F05EB3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235D39DE" w14:textId="77777777" w:rsidTr="002700AD">
        <w:tc>
          <w:tcPr>
            <w:tcW w:w="2411" w:type="dxa"/>
            <w:shd w:val="clear" w:color="auto" w:fill="auto"/>
            <w:vAlign w:val="center"/>
          </w:tcPr>
          <w:p w14:paraId="4D3D3A7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Structure behaviour modification programmes to facilitate learning.</w:t>
            </w:r>
          </w:p>
        </w:tc>
        <w:tc>
          <w:tcPr>
            <w:tcW w:w="3118" w:type="dxa"/>
          </w:tcPr>
          <w:p w14:paraId="40F8508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136237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4FB263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1F6806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8A8902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5AF5D3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3971B0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76F3FF6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09991C6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51E3987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333232D4" w14:textId="77777777" w:rsidTr="002700AD">
        <w:tc>
          <w:tcPr>
            <w:tcW w:w="2411" w:type="dxa"/>
            <w:shd w:val="clear" w:color="auto" w:fill="auto"/>
            <w:vAlign w:val="center"/>
          </w:tcPr>
          <w:p w14:paraId="4A81C04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An understanding of a broad range of training techniques and training aids.</w:t>
            </w:r>
          </w:p>
        </w:tc>
        <w:tc>
          <w:tcPr>
            <w:tcW w:w="3118" w:type="dxa"/>
          </w:tcPr>
          <w:p w14:paraId="6EBB553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3BFFF0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7A6D13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5B4C42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2D60D9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8D3683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4150E49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575E1E9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50C8675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393580FA" w14:textId="77777777" w:rsidTr="002700AD">
        <w:tc>
          <w:tcPr>
            <w:tcW w:w="2411" w:type="dxa"/>
            <w:shd w:val="clear" w:color="auto" w:fill="auto"/>
            <w:vAlign w:val="center"/>
          </w:tcPr>
          <w:p w14:paraId="27D4B2E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The rational assessment of treatment and training options based on the principles of learning theory.</w:t>
            </w:r>
          </w:p>
        </w:tc>
        <w:tc>
          <w:tcPr>
            <w:tcW w:w="3118" w:type="dxa"/>
          </w:tcPr>
          <w:p w14:paraId="25E0112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FFDBDD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469747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CA5E76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3AA282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1D3A86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FEF51E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B25DB7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7661482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0D1B18E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63972A1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14:paraId="151F64E5" w14:textId="77777777" w:rsidR="00A11258" w:rsidRDefault="00A11258" w:rsidP="001A07A6">
      <w:pPr>
        <w:pStyle w:val="BodyText"/>
        <w:rPr>
          <w:rFonts w:asciiTheme="minorHAnsi" w:hAnsiTheme="minorHAnsi" w:cstheme="minorHAnsi"/>
          <w:b/>
          <w:sz w:val="24"/>
        </w:rPr>
      </w:pPr>
    </w:p>
    <w:p w14:paraId="550FE0FF" w14:textId="77777777" w:rsidR="00A11258" w:rsidRDefault="00A1125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5F438F2" w14:textId="706E5DC2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  <w:r w:rsidRPr="001A07A6">
        <w:rPr>
          <w:rFonts w:asciiTheme="minorHAnsi" w:hAnsiTheme="minorHAnsi" w:cstheme="minorHAnsi"/>
          <w:b/>
          <w:sz w:val="24"/>
        </w:rPr>
        <w:lastRenderedPageBreak/>
        <w:t xml:space="preserve">4. Functional anatomy and physiology of the vertebrate nervous and endocrine systems: Minimum requirement 15 credit points, at least half of which should be at a minimum of level 6 </w:t>
      </w:r>
    </w:p>
    <w:p w14:paraId="75397D2B" w14:textId="77777777" w:rsidR="001A07A6" w:rsidRPr="001A07A6" w:rsidRDefault="001A07A6" w:rsidP="001A07A6">
      <w:pPr>
        <w:widowControl w:val="0"/>
        <w:rPr>
          <w:rFonts w:asciiTheme="minorHAnsi" w:hAnsiTheme="minorHAnsi" w:cstheme="minorHAnsi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118"/>
        <w:gridCol w:w="2835"/>
        <w:gridCol w:w="2126"/>
      </w:tblGrid>
      <w:tr w:rsidR="001A07A6" w:rsidRPr="001A07A6" w14:paraId="0B322BE8" w14:textId="77777777" w:rsidTr="002700AD">
        <w:trPr>
          <w:tblHeader/>
        </w:trPr>
        <w:tc>
          <w:tcPr>
            <w:tcW w:w="2411" w:type="dxa"/>
            <w:shd w:val="clear" w:color="auto" w:fill="auto"/>
            <w:vAlign w:val="center"/>
          </w:tcPr>
          <w:p w14:paraId="3983D1FC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bookmarkStart w:id="3" w:name="_Hlk2360666"/>
            <w:r w:rsidRPr="001A07A6">
              <w:rPr>
                <w:rFonts w:asciiTheme="minorHAnsi" w:hAnsiTheme="minorHAnsi" w:cstheme="minorHAnsi"/>
                <w:b/>
                <w:bCs/>
                <w:sz w:val="24"/>
              </w:rPr>
              <w:t>Subject criteria</w:t>
            </w:r>
          </w:p>
        </w:tc>
        <w:tc>
          <w:tcPr>
            <w:tcW w:w="3118" w:type="dxa"/>
            <w:vAlign w:val="center"/>
          </w:tcPr>
          <w:p w14:paraId="111B71AA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Course/module completed to meet the requirement</w:t>
            </w:r>
          </w:p>
          <w:p w14:paraId="64E43450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learning outcomes (LO) of course or titles and contents of educational courses/talks attended)</w:t>
            </w:r>
          </w:p>
          <w:p w14:paraId="21B7CBB0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Include level and credit value of courses/modules</w:t>
            </w:r>
          </w:p>
        </w:tc>
        <w:tc>
          <w:tcPr>
            <w:tcW w:w="2835" w:type="dxa"/>
          </w:tcPr>
          <w:p w14:paraId="230DE49F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Details to demonstrate knowledge (optional column to complete)</w:t>
            </w:r>
          </w:p>
          <w:p w14:paraId="67087EC0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species covered in topic area if LO’s broad, or activity done to demonstrate knowledge covered).</w:t>
            </w:r>
          </w:p>
        </w:tc>
        <w:tc>
          <w:tcPr>
            <w:tcW w:w="2126" w:type="dxa"/>
            <w:vAlign w:val="center"/>
          </w:tcPr>
          <w:p w14:paraId="4BF38788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(Official use)</w:t>
            </w:r>
          </w:p>
          <w:p w14:paraId="58A348F1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Has requirement been met?</w:t>
            </w:r>
          </w:p>
        </w:tc>
      </w:tr>
      <w:tr w:rsidR="001A07A6" w:rsidRPr="001A07A6" w14:paraId="74137E67" w14:textId="77777777" w:rsidTr="002700AD">
        <w:tc>
          <w:tcPr>
            <w:tcW w:w="2411" w:type="dxa"/>
            <w:shd w:val="clear" w:color="auto" w:fill="auto"/>
            <w:vAlign w:val="center"/>
          </w:tcPr>
          <w:p w14:paraId="1ECB1B6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Functional anatomy and physiology of the vertebrate nervous and endocrine systems and their role in mediating behaviour.</w:t>
            </w:r>
          </w:p>
        </w:tc>
        <w:tc>
          <w:tcPr>
            <w:tcW w:w="3118" w:type="dxa"/>
          </w:tcPr>
          <w:p w14:paraId="70E71A2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CE24A6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04DAA0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E80F9E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4FFFC9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B89250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75DB1D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07D59F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03F0CA5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478F709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64DFAD9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6FC94044" w14:textId="77777777" w:rsidTr="002700AD">
        <w:tc>
          <w:tcPr>
            <w:tcW w:w="2411" w:type="dxa"/>
            <w:shd w:val="clear" w:color="auto" w:fill="auto"/>
            <w:vAlign w:val="center"/>
          </w:tcPr>
          <w:p w14:paraId="2AE51B9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Specific receptor mediated control mechanisms. </w:t>
            </w:r>
          </w:p>
        </w:tc>
        <w:tc>
          <w:tcPr>
            <w:tcW w:w="3118" w:type="dxa"/>
          </w:tcPr>
          <w:p w14:paraId="3261735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F9181A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C27C95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D64217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564ACA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240FF2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28A402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CCB299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0906C25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635A90E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2476773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2EED1DF5" w14:textId="77777777" w:rsidTr="002700AD">
        <w:tc>
          <w:tcPr>
            <w:tcW w:w="2411" w:type="dxa"/>
            <w:shd w:val="clear" w:color="auto" w:fill="auto"/>
            <w:vAlign w:val="center"/>
          </w:tcPr>
          <w:p w14:paraId="16B35A2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The role of the hypothalamic-pituitary-adrenocortical axis.</w:t>
            </w:r>
          </w:p>
        </w:tc>
        <w:tc>
          <w:tcPr>
            <w:tcW w:w="3118" w:type="dxa"/>
          </w:tcPr>
          <w:p w14:paraId="79956D5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4909C2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AC2DC8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09323F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7D6F34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C3EAD2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B856EE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68FCADE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40A80E7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0A3F069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17B42407" w14:textId="77777777" w:rsidTr="002700AD">
        <w:tc>
          <w:tcPr>
            <w:tcW w:w="2411" w:type="dxa"/>
            <w:shd w:val="clear" w:color="auto" w:fill="auto"/>
            <w:vAlign w:val="center"/>
          </w:tcPr>
          <w:p w14:paraId="59A31BF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Nociception in animals.</w:t>
            </w:r>
          </w:p>
        </w:tc>
        <w:tc>
          <w:tcPr>
            <w:tcW w:w="3118" w:type="dxa"/>
          </w:tcPr>
          <w:p w14:paraId="6173C18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0D3E46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BEE427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E79DE6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454D35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53D12A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301DE0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39B0478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3AB5DA3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6D8162B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1F501CFD" w14:textId="77777777" w:rsidTr="002700AD">
        <w:tc>
          <w:tcPr>
            <w:tcW w:w="2411" w:type="dxa"/>
            <w:shd w:val="clear" w:color="auto" w:fill="auto"/>
            <w:vAlign w:val="center"/>
          </w:tcPr>
          <w:p w14:paraId="74D6E09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lastRenderedPageBreak/>
              <w:t xml:space="preserve">Neural plasticity and the development of the nervous system. </w:t>
            </w:r>
          </w:p>
        </w:tc>
        <w:tc>
          <w:tcPr>
            <w:tcW w:w="3118" w:type="dxa"/>
          </w:tcPr>
          <w:p w14:paraId="72737FC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3F9339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A3CA99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442736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452DC3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19D6E5A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6433F51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384DE4D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29957E63" w14:textId="77777777" w:rsidTr="002700AD">
        <w:tc>
          <w:tcPr>
            <w:tcW w:w="2411" w:type="dxa"/>
            <w:shd w:val="clear" w:color="auto" w:fill="auto"/>
            <w:vAlign w:val="center"/>
          </w:tcPr>
          <w:p w14:paraId="5F74E17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Psychopharmacology: theory; mode of action of major classes of drugs used in clinical animal behaviour and critical evaluation of their role in the treatment of behavioural disorders. </w:t>
            </w:r>
          </w:p>
          <w:p w14:paraId="21F9632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</w:tcPr>
          <w:p w14:paraId="775C898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3414139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01419B0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4CE5DE7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79A5ABC3" w14:textId="77777777" w:rsidTr="002700AD">
        <w:tc>
          <w:tcPr>
            <w:tcW w:w="2411" w:type="dxa"/>
            <w:shd w:val="clear" w:color="auto" w:fill="auto"/>
            <w:vAlign w:val="center"/>
          </w:tcPr>
          <w:p w14:paraId="671E6F8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The role of nutrition.</w:t>
            </w:r>
          </w:p>
        </w:tc>
        <w:tc>
          <w:tcPr>
            <w:tcW w:w="3118" w:type="dxa"/>
          </w:tcPr>
          <w:p w14:paraId="15A8BC6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54F62C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18E279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5591B2E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5188589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76BADC6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07A58413" w14:textId="77777777" w:rsidTr="002700AD">
        <w:tc>
          <w:tcPr>
            <w:tcW w:w="2411" w:type="dxa"/>
            <w:shd w:val="clear" w:color="auto" w:fill="auto"/>
            <w:vAlign w:val="center"/>
          </w:tcPr>
          <w:p w14:paraId="63BB43F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The role of pheromones.</w:t>
            </w:r>
          </w:p>
        </w:tc>
        <w:tc>
          <w:tcPr>
            <w:tcW w:w="3118" w:type="dxa"/>
          </w:tcPr>
          <w:p w14:paraId="222B126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96DD1A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511FF5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0E7E75F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14:paraId="248157A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110BAAD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bookmarkEnd w:id="3"/>
    </w:tbl>
    <w:p w14:paraId="56353E68" w14:textId="623D882D" w:rsidR="00A11258" w:rsidRDefault="00A11258" w:rsidP="001A07A6">
      <w:pPr>
        <w:widowControl w:val="0"/>
        <w:rPr>
          <w:rFonts w:asciiTheme="minorHAnsi" w:hAnsiTheme="minorHAnsi" w:cstheme="minorHAnsi"/>
        </w:rPr>
      </w:pPr>
    </w:p>
    <w:p w14:paraId="6D9E055B" w14:textId="77777777" w:rsidR="00A11258" w:rsidRDefault="00A112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3A7F445" w14:textId="77777777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  <w:r w:rsidRPr="001A07A6">
        <w:rPr>
          <w:rFonts w:asciiTheme="minorHAnsi" w:hAnsiTheme="minorHAnsi" w:cstheme="minorHAnsi"/>
          <w:b/>
          <w:sz w:val="24"/>
        </w:rPr>
        <w:lastRenderedPageBreak/>
        <w:t xml:space="preserve">5. Clinical procedures – principles, procedures and practice: Minimum requirement 30 credit points, at least 10 of which should be at a minimum of level 5 and 20 of which should be at a minimum of level 6 </w:t>
      </w:r>
    </w:p>
    <w:p w14:paraId="6D52E8C2" w14:textId="77777777" w:rsidR="001A07A6" w:rsidRPr="001A07A6" w:rsidRDefault="001A07A6" w:rsidP="001A07A6">
      <w:pPr>
        <w:widowControl w:val="0"/>
        <w:rPr>
          <w:rFonts w:asciiTheme="minorHAnsi" w:hAnsiTheme="minorHAnsi" w:cstheme="minorHAnsi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260"/>
        <w:gridCol w:w="2838"/>
        <w:gridCol w:w="1981"/>
      </w:tblGrid>
      <w:tr w:rsidR="001A07A6" w:rsidRPr="001A07A6" w14:paraId="2A29383C" w14:textId="77777777" w:rsidTr="002700AD">
        <w:trPr>
          <w:tblHeader/>
        </w:trPr>
        <w:tc>
          <w:tcPr>
            <w:tcW w:w="2411" w:type="dxa"/>
            <w:shd w:val="clear" w:color="auto" w:fill="auto"/>
            <w:vAlign w:val="center"/>
          </w:tcPr>
          <w:p w14:paraId="20B857AF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bCs/>
                <w:sz w:val="24"/>
              </w:rPr>
              <w:t>Subject criteria</w:t>
            </w:r>
          </w:p>
        </w:tc>
        <w:tc>
          <w:tcPr>
            <w:tcW w:w="3260" w:type="dxa"/>
            <w:vAlign w:val="center"/>
          </w:tcPr>
          <w:p w14:paraId="5B089C21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Course/module completed to meet the requirement</w:t>
            </w:r>
          </w:p>
          <w:p w14:paraId="745A89BB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learning outcomes (LO) of course or titles and contents of educational courses/talks attended)</w:t>
            </w:r>
          </w:p>
          <w:p w14:paraId="5062D2C7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Include level and credit value of courses/modules</w:t>
            </w:r>
          </w:p>
        </w:tc>
        <w:tc>
          <w:tcPr>
            <w:tcW w:w="2838" w:type="dxa"/>
          </w:tcPr>
          <w:p w14:paraId="7A3D0244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Details to demonstrate knowledge (optional column to complete)</w:t>
            </w:r>
          </w:p>
          <w:p w14:paraId="118CF313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species covered in topic area if LO’s broad, or activity done to demonstrate knowledge covered).</w:t>
            </w:r>
          </w:p>
        </w:tc>
        <w:tc>
          <w:tcPr>
            <w:tcW w:w="1981" w:type="dxa"/>
            <w:vAlign w:val="center"/>
          </w:tcPr>
          <w:p w14:paraId="6755E9DB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(Official use)</w:t>
            </w:r>
          </w:p>
          <w:p w14:paraId="65F95B1C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Has requirement been met?</w:t>
            </w:r>
          </w:p>
        </w:tc>
      </w:tr>
      <w:tr w:rsidR="001A07A6" w:rsidRPr="001A07A6" w14:paraId="5B9F6211" w14:textId="77777777" w:rsidTr="002700AD">
        <w:tc>
          <w:tcPr>
            <w:tcW w:w="2411" w:type="dxa"/>
            <w:shd w:val="clear" w:color="auto" w:fill="auto"/>
            <w:vAlign w:val="center"/>
          </w:tcPr>
          <w:p w14:paraId="0A5F215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Human and family psychology, including attitude theory, processes of inter-personal relationships, grief and bereavement. </w:t>
            </w:r>
          </w:p>
          <w:p w14:paraId="7E8E4A9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33D049B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58A9AB3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0019D80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7A81AB8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4F16D071" w14:textId="77777777" w:rsidTr="002700AD">
        <w:tc>
          <w:tcPr>
            <w:tcW w:w="2411" w:type="dxa"/>
            <w:shd w:val="clear" w:color="auto" w:fill="auto"/>
            <w:vAlign w:val="center"/>
          </w:tcPr>
          <w:p w14:paraId="0C821AF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Counselling skills; facilitation and maintenance of (human) behavioural change, to include interpretation of client behaviour and attitude. </w:t>
            </w:r>
          </w:p>
          <w:p w14:paraId="76523C9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4BEA6CA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7B5724B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5929AAA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2E8568E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2882E13D" w14:textId="77777777" w:rsidTr="002700AD">
        <w:tc>
          <w:tcPr>
            <w:tcW w:w="2411" w:type="dxa"/>
            <w:shd w:val="clear" w:color="auto" w:fill="auto"/>
            <w:vAlign w:val="center"/>
          </w:tcPr>
          <w:p w14:paraId="39476D6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Methods of effective communication, collection of information and assessment of understanding. </w:t>
            </w:r>
          </w:p>
          <w:p w14:paraId="043D911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48F301E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D9DEF9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EFE1FF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61C4C7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6ADA0D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DFFE90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3D9C006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24C8F64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4C9C700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56459F75" w14:textId="77777777" w:rsidTr="002700AD">
        <w:tc>
          <w:tcPr>
            <w:tcW w:w="2411" w:type="dxa"/>
            <w:shd w:val="clear" w:color="auto" w:fill="auto"/>
            <w:vAlign w:val="center"/>
          </w:tcPr>
          <w:p w14:paraId="40079E1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Communication with professionals.</w:t>
            </w:r>
          </w:p>
        </w:tc>
        <w:tc>
          <w:tcPr>
            <w:tcW w:w="3260" w:type="dxa"/>
          </w:tcPr>
          <w:p w14:paraId="7F48329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FC9B61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85AF46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645F1D2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2FED9C0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4986DFD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7FDEA328" w14:textId="77777777" w:rsidTr="002700AD">
        <w:tc>
          <w:tcPr>
            <w:tcW w:w="2411" w:type="dxa"/>
            <w:shd w:val="clear" w:color="auto" w:fill="auto"/>
            <w:vAlign w:val="center"/>
          </w:tcPr>
          <w:p w14:paraId="4803245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Methods for resolving deficiencies in information gathered </w:t>
            </w:r>
            <w:r w:rsidRPr="001A07A6">
              <w:rPr>
                <w:rFonts w:asciiTheme="minorHAnsi" w:hAnsiTheme="minorHAnsi" w:cstheme="minorHAnsi"/>
                <w:sz w:val="24"/>
              </w:rPr>
              <w:lastRenderedPageBreak/>
              <w:t xml:space="preserve">or client understanding. </w:t>
            </w:r>
          </w:p>
          <w:p w14:paraId="3B97145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2DF3766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011A3A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FC143B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450C1D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9292BA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B7C514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3B46DFB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29006D6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1071FC0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08C48D09" w14:textId="77777777" w:rsidTr="002700AD">
        <w:tc>
          <w:tcPr>
            <w:tcW w:w="2411" w:type="dxa"/>
            <w:shd w:val="clear" w:color="auto" w:fill="auto"/>
            <w:vAlign w:val="center"/>
          </w:tcPr>
          <w:p w14:paraId="1B26371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Critical appraisal of information gathered, the owner/pet relationship and provision of appropriate feedback.</w:t>
            </w:r>
          </w:p>
          <w:p w14:paraId="241BFCB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60BADB6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7B7F35C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5A40460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6ECB4FE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6E2C5C91" w14:textId="77777777" w:rsidTr="002700AD">
        <w:tc>
          <w:tcPr>
            <w:tcW w:w="2411" w:type="dxa"/>
            <w:shd w:val="clear" w:color="auto" w:fill="auto"/>
            <w:vAlign w:val="center"/>
          </w:tcPr>
          <w:p w14:paraId="7763568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Professionalism in relationships with clients and others. </w:t>
            </w:r>
          </w:p>
        </w:tc>
        <w:tc>
          <w:tcPr>
            <w:tcW w:w="3260" w:type="dxa"/>
          </w:tcPr>
          <w:p w14:paraId="38FB651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F61FA8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CD3BD7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2195F1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1260F64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2CD4D93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7C9EABA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670EB48B" w14:textId="77777777" w:rsidTr="002700AD">
        <w:tc>
          <w:tcPr>
            <w:tcW w:w="2411" w:type="dxa"/>
            <w:shd w:val="clear" w:color="auto" w:fill="auto"/>
            <w:vAlign w:val="center"/>
          </w:tcPr>
          <w:p w14:paraId="36E80F5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Human attitude towards animals; to include animal abuse, abandonment, animal-hoarding.</w:t>
            </w:r>
          </w:p>
        </w:tc>
        <w:tc>
          <w:tcPr>
            <w:tcW w:w="3260" w:type="dxa"/>
          </w:tcPr>
          <w:p w14:paraId="7FA1C01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B532EB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134D03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224B9C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5F8D5E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633A08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5A1C37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09D3979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156AADD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389C810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29B2E94B" w14:textId="77777777" w:rsidTr="002700AD">
        <w:tc>
          <w:tcPr>
            <w:tcW w:w="2411" w:type="dxa"/>
            <w:shd w:val="clear" w:color="auto" w:fill="auto"/>
            <w:vAlign w:val="center"/>
          </w:tcPr>
          <w:p w14:paraId="3A3131E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Taking case-histories and effective communication and liaison with clients; </w:t>
            </w:r>
          </w:p>
          <w:p w14:paraId="0C53687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History taking techniques to include open questioning, interpretation of spoken and unspoken language and communication. </w:t>
            </w:r>
          </w:p>
          <w:p w14:paraId="76DB945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60D7ACA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4D070F5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22E3FE1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1F981D9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5FC11AF1" w14:textId="77777777" w:rsidTr="002700AD">
        <w:tc>
          <w:tcPr>
            <w:tcW w:w="2411" w:type="dxa"/>
            <w:shd w:val="clear" w:color="auto" w:fill="auto"/>
            <w:vAlign w:val="center"/>
          </w:tcPr>
          <w:p w14:paraId="4FAC9CC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lastRenderedPageBreak/>
              <w:t xml:space="preserve">Devising and effective delivery of structured treatment regimes. </w:t>
            </w:r>
          </w:p>
        </w:tc>
        <w:tc>
          <w:tcPr>
            <w:tcW w:w="3260" w:type="dxa"/>
          </w:tcPr>
          <w:p w14:paraId="2C06DFB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EC191D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305234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7270E6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060FE7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40F9CE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3603638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3B0DCD1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1B81DB2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37BEFBB6" w14:textId="77777777" w:rsidTr="002700AD">
        <w:tc>
          <w:tcPr>
            <w:tcW w:w="2411" w:type="dxa"/>
            <w:shd w:val="clear" w:color="auto" w:fill="auto"/>
            <w:vAlign w:val="center"/>
          </w:tcPr>
          <w:p w14:paraId="0E337D1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Assessing effectiveness of communication, client understanding, compliance and efficacy of treatments.</w:t>
            </w:r>
          </w:p>
          <w:p w14:paraId="6852F0F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50F3E9A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3856CFE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7571D76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2B60B2F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254E2F8E" w14:textId="77777777" w:rsidTr="002700AD">
        <w:tc>
          <w:tcPr>
            <w:tcW w:w="2411" w:type="dxa"/>
            <w:shd w:val="clear" w:color="auto" w:fill="auto"/>
            <w:vAlign w:val="center"/>
          </w:tcPr>
          <w:p w14:paraId="34CB354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Approaches to extended treatment and follow-up. </w:t>
            </w:r>
          </w:p>
        </w:tc>
        <w:tc>
          <w:tcPr>
            <w:tcW w:w="3260" w:type="dxa"/>
          </w:tcPr>
          <w:p w14:paraId="72C6EB0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4338BB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884B8F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6B987E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469F28B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62E8F9A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1EBF207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2321F581" w14:textId="77777777" w:rsidTr="002700AD">
        <w:tc>
          <w:tcPr>
            <w:tcW w:w="2411" w:type="dxa"/>
            <w:shd w:val="clear" w:color="auto" w:fill="auto"/>
            <w:vAlign w:val="center"/>
          </w:tcPr>
          <w:p w14:paraId="438333C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Applying principles of ethology and learning to techniques for diagnosis and treatment of all common problems. </w:t>
            </w:r>
          </w:p>
          <w:p w14:paraId="1B652C7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1366767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5CDA97E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4902645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7BD12FC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31E60A97" w14:textId="77777777" w:rsidTr="002700AD">
        <w:tc>
          <w:tcPr>
            <w:tcW w:w="2411" w:type="dxa"/>
            <w:shd w:val="clear" w:color="auto" w:fill="auto"/>
            <w:vAlign w:val="center"/>
          </w:tcPr>
          <w:p w14:paraId="68D4090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Identification and critical evaluation of contributing factors including the role of environmental factors. </w:t>
            </w:r>
          </w:p>
          <w:p w14:paraId="296BA0C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2104759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321217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90E923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F0D72E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1FEA11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507816E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2A1454E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6909A40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5E901612" w14:textId="77777777" w:rsidTr="002700AD">
        <w:tc>
          <w:tcPr>
            <w:tcW w:w="2411" w:type="dxa"/>
            <w:shd w:val="clear" w:color="auto" w:fill="auto"/>
            <w:vAlign w:val="center"/>
          </w:tcPr>
          <w:p w14:paraId="6131143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Differential diagnosis.</w:t>
            </w:r>
          </w:p>
        </w:tc>
        <w:tc>
          <w:tcPr>
            <w:tcW w:w="3260" w:type="dxa"/>
          </w:tcPr>
          <w:p w14:paraId="32E1D8F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D4CC0F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494742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E39495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6BEB55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7D40A43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33EA019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334AFB1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0D4AEE91" w14:textId="77777777" w:rsidTr="002700AD">
        <w:tc>
          <w:tcPr>
            <w:tcW w:w="2411" w:type="dxa"/>
            <w:shd w:val="clear" w:color="auto" w:fill="auto"/>
            <w:vAlign w:val="center"/>
          </w:tcPr>
          <w:p w14:paraId="58AB938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Experienced animal orientated counselling sessions run by recognised and suitably qualified and skilled clinical animal behaviourists.</w:t>
            </w:r>
          </w:p>
          <w:p w14:paraId="49472D2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4A9B46B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41F3F03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4653F1E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1D742F6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23F23579" w14:textId="77777777" w:rsidTr="002700AD">
        <w:tc>
          <w:tcPr>
            <w:tcW w:w="2411" w:type="dxa"/>
            <w:shd w:val="clear" w:color="auto" w:fill="auto"/>
            <w:vAlign w:val="center"/>
          </w:tcPr>
          <w:p w14:paraId="0EAEDEF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Experienced and participated in human orientated counselling sessions (where possible)</w:t>
            </w:r>
          </w:p>
          <w:p w14:paraId="65AD26C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60" w:type="dxa"/>
          </w:tcPr>
          <w:p w14:paraId="3EB4F00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38" w:type="dxa"/>
          </w:tcPr>
          <w:p w14:paraId="3E698A5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1" w:type="dxa"/>
          </w:tcPr>
          <w:p w14:paraId="71EE371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5AC3C89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14:paraId="2254A2CB" w14:textId="77777777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</w:p>
    <w:p w14:paraId="59D0AD17" w14:textId="77777777" w:rsidR="00A11258" w:rsidRDefault="00A1125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3F6171F" w14:textId="62405A2F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  <w:r w:rsidRPr="001A07A6">
        <w:rPr>
          <w:rFonts w:asciiTheme="minorHAnsi" w:hAnsiTheme="minorHAnsi" w:cstheme="minorHAnsi"/>
          <w:b/>
          <w:sz w:val="24"/>
        </w:rPr>
        <w:lastRenderedPageBreak/>
        <w:t xml:space="preserve">6. Animal law and ethics: Minimum requirement 10 credit points, all of which should be at a minimum of level 4 </w:t>
      </w:r>
    </w:p>
    <w:p w14:paraId="32E1BDC7" w14:textId="77777777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  <w:r w:rsidRPr="001A07A6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9"/>
        <w:gridCol w:w="2859"/>
        <w:gridCol w:w="2102"/>
      </w:tblGrid>
      <w:tr w:rsidR="001A07A6" w:rsidRPr="001A07A6" w14:paraId="2F93487D" w14:textId="77777777" w:rsidTr="002700AD">
        <w:tc>
          <w:tcPr>
            <w:tcW w:w="2552" w:type="dxa"/>
            <w:shd w:val="clear" w:color="auto" w:fill="auto"/>
            <w:vAlign w:val="center"/>
          </w:tcPr>
          <w:p w14:paraId="193A5A01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bCs/>
                <w:sz w:val="24"/>
              </w:rPr>
              <w:t>Subject criteria</w:t>
            </w:r>
          </w:p>
        </w:tc>
        <w:tc>
          <w:tcPr>
            <w:tcW w:w="3119" w:type="dxa"/>
            <w:vAlign w:val="center"/>
          </w:tcPr>
          <w:p w14:paraId="6E9BA29D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Course/module completed to meet the requirement</w:t>
            </w:r>
          </w:p>
          <w:p w14:paraId="63BA6176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learning outcomes (LO) of course or titles and contents of educational courses/talks attended)</w:t>
            </w:r>
          </w:p>
          <w:p w14:paraId="0039D299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Include level and credit value of courses/modules</w:t>
            </w:r>
          </w:p>
        </w:tc>
        <w:tc>
          <w:tcPr>
            <w:tcW w:w="2859" w:type="dxa"/>
          </w:tcPr>
          <w:p w14:paraId="4550EC2F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Details to demonstrate knowledge (optional column to complete)</w:t>
            </w:r>
          </w:p>
          <w:p w14:paraId="4C818E2F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species covered in topic area if LO’s broad, or activity done to demonstrate knowledge covered).</w:t>
            </w:r>
          </w:p>
        </w:tc>
        <w:tc>
          <w:tcPr>
            <w:tcW w:w="2102" w:type="dxa"/>
            <w:vAlign w:val="center"/>
          </w:tcPr>
          <w:p w14:paraId="21387166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(Official use)</w:t>
            </w:r>
          </w:p>
          <w:p w14:paraId="0D63251C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Has requirement been met?</w:t>
            </w:r>
          </w:p>
        </w:tc>
      </w:tr>
      <w:tr w:rsidR="001A07A6" w:rsidRPr="001A07A6" w14:paraId="5F4480C8" w14:textId="77777777" w:rsidTr="002700AD">
        <w:tc>
          <w:tcPr>
            <w:tcW w:w="2552" w:type="dxa"/>
            <w:shd w:val="clear" w:color="auto" w:fill="auto"/>
            <w:vAlign w:val="center"/>
          </w:tcPr>
          <w:p w14:paraId="4050A86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Ethics of animal use.</w:t>
            </w:r>
          </w:p>
        </w:tc>
        <w:tc>
          <w:tcPr>
            <w:tcW w:w="3119" w:type="dxa"/>
          </w:tcPr>
          <w:p w14:paraId="7159F5D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33A668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27BD58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3BC8F3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59" w:type="dxa"/>
          </w:tcPr>
          <w:p w14:paraId="63CFEB2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2" w:type="dxa"/>
          </w:tcPr>
          <w:p w14:paraId="3A7D28C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6E91826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77A6886E" w14:textId="77777777" w:rsidTr="002700AD">
        <w:tc>
          <w:tcPr>
            <w:tcW w:w="2552" w:type="dxa"/>
            <w:shd w:val="clear" w:color="auto" w:fill="auto"/>
            <w:vAlign w:val="center"/>
          </w:tcPr>
          <w:p w14:paraId="620D711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National and European legislative frameworks and their operation. </w:t>
            </w:r>
          </w:p>
        </w:tc>
        <w:tc>
          <w:tcPr>
            <w:tcW w:w="3119" w:type="dxa"/>
          </w:tcPr>
          <w:p w14:paraId="38B76F0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02BD8F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D2FE2C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11CFFE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0933A6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B3485A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59" w:type="dxa"/>
          </w:tcPr>
          <w:p w14:paraId="38F8BB7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2" w:type="dxa"/>
          </w:tcPr>
          <w:p w14:paraId="393C0BC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4F9DE6A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70732861" w14:textId="77777777" w:rsidTr="002700AD">
        <w:tc>
          <w:tcPr>
            <w:tcW w:w="2552" w:type="dxa"/>
            <w:shd w:val="clear" w:color="auto" w:fill="auto"/>
            <w:vAlign w:val="center"/>
          </w:tcPr>
          <w:p w14:paraId="4ACCD62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Legal obligations and safety concerns of those working with or owning animals (e.g. owners, veterinary surgeons, paraprofessionals and others providing animal related services).</w:t>
            </w:r>
          </w:p>
        </w:tc>
        <w:tc>
          <w:tcPr>
            <w:tcW w:w="3119" w:type="dxa"/>
          </w:tcPr>
          <w:p w14:paraId="2F40691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59" w:type="dxa"/>
          </w:tcPr>
          <w:p w14:paraId="550D5A4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2" w:type="dxa"/>
          </w:tcPr>
          <w:p w14:paraId="7C4DEA8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542A28F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59489030" w14:textId="77777777" w:rsidTr="002700AD">
        <w:tc>
          <w:tcPr>
            <w:tcW w:w="2552" w:type="dxa"/>
            <w:shd w:val="clear" w:color="auto" w:fill="auto"/>
            <w:vAlign w:val="center"/>
          </w:tcPr>
          <w:p w14:paraId="0CE1137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Legal implications of providing behavioural advice.</w:t>
            </w:r>
          </w:p>
        </w:tc>
        <w:tc>
          <w:tcPr>
            <w:tcW w:w="3119" w:type="dxa"/>
          </w:tcPr>
          <w:p w14:paraId="31B48A6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62D966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DEF241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A475A6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E63B3B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59" w:type="dxa"/>
          </w:tcPr>
          <w:p w14:paraId="61F1C02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2" w:type="dxa"/>
          </w:tcPr>
          <w:p w14:paraId="1265881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5C23823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0A171B8D" w14:textId="77777777" w:rsidTr="002700AD">
        <w:tc>
          <w:tcPr>
            <w:tcW w:w="2552" w:type="dxa"/>
            <w:shd w:val="clear" w:color="auto" w:fill="auto"/>
            <w:vAlign w:val="center"/>
          </w:tcPr>
          <w:p w14:paraId="4FD0717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Professional liability.</w:t>
            </w:r>
          </w:p>
        </w:tc>
        <w:tc>
          <w:tcPr>
            <w:tcW w:w="3119" w:type="dxa"/>
          </w:tcPr>
          <w:p w14:paraId="0A9D5E3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233124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C50380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C8169E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BC7F60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59" w:type="dxa"/>
          </w:tcPr>
          <w:p w14:paraId="1136D00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2" w:type="dxa"/>
          </w:tcPr>
          <w:p w14:paraId="7ED8443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49BD9C0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14:paraId="1A4ACF3B" w14:textId="3841BA31" w:rsidR="00A11258" w:rsidRDefault="00A11258" w:rsidP="001A07A6">
      <w:pPr>
        <w:widowControl w:val="0"/>
        <w:rPr>
          <w:rFonts w:asciiTheme="minorHAnsi" w:hAnsiTheme="minorHAnsi" w:cstheme="minorHAnsi"/>
        </w:rPr>
      </w:pPr>
    </w:p>
    <w:p w14:paraId="4C90AEF6" w14:textId="77777777" w:rsidR="00A11258" w:rsidRDefault="00A112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2FCC5ED" w14:textId="77777777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  <w:r w:rsidRPr="001A07A6">
        <w:rPr>
          <w:rFonts w:asciiTheme="minorHAnsi" w:hAnsiTheme="minorHAnsi" w:cstheme="minorHAnsi"/>
          <w:b/>
          <w:sz w:val="24"/>
        </w:rPr>
        <w:lastRenderedPageBreak/>
        <w:t xml:space="preserve">7. Interaction between health and behaviour in vertebrate animals: Minimum requirement 10 credit points, all of which should be at a minimum of level 5 </w:t>
      </w:r>
    </w:p>
    <w:p w14:paraId="7641F77A" w14:textId="77777777" w:rsidR="001A07A6" w:rsidRPr="001A07A6" w:rsidRDefault="001A07A6" w:rsidP="001A07A6">
      <w:pPr>
        <w:widowControl w:val="0"/>
        <w:rPr>
          <w:rFonts w:asciiTheme="minorHAnsi" w:hAnsiTheme="minorHAnsi" w:cstheme="minorHAnsi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9"/>
        <w:gridCol w:w="2858"/>
        <w:gridCol w:w="2103"/>
      </w:tblGrid>
      <w:tr w:rsidR="001A07A6" w:rsidRPr="001A07A6" w14:paraId="09C4B448" w14:textId="77777777" w:rsidTr="002700AD">
        <w:tc>
          <w:tcPr>
            <w:tcW w:w="2552" w:type="dxa"/>
            <w:shd w:val="clear" w:color="auto" w:fill="auto"/>
            <w:vAlign w:val="center"/>
          </w:tcPr>
          <w:p w14:paraId="5BBFF01D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bCs/>
                <w:sz w:val="24"/>
              </w:rPr>
              <w:t>Subject criteria</w:t>
            </w:r>
          </w:p>
        </w:tc>
        <w:tc>
          <w:tcPr>
            <w:tcW w:w="3119" w:type="dxa"/>
            <w:vAlign w:val="center"/>
          </w:tcPr>
          <w:p w14:paraId="6D6B7ED8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Course/module completed to meet the requirement</w:t>
            </w:r>
          </w:p>
          <w:p w14:paraId="4FEE1D67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learning outcomes (LO) of course or titles and contents of educational courses/talks attended)</w:t>
            </w:r>
          </w:p>
          <w:p w14:paraId="7CEAD8D9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Include level and credit value of courses/modules</w:t>
            </w:r>
          </w:p>
        </w:tc>
        <w:tc>
          <w:tcPr>
            <w:tcW w:w="2858" w:type="dxa"/>
          </w:tcPr>
          <w:p w14:paraId="588DF444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Details to demonstrate knowledge (optional column to complete)</w:t>
            </w:r>
          </w:p>
          <w:p w14:paraId="58E0C339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species covered in topic area if LO’s broad, or activity done to demonstrate knowledge covered).</w:t>
            </w:r>
          </w:p>
        </w:tc>
        <w:tc>
          <w:tcPr>
            <w:tcW w:w="2103" w:type="dxa"/>
            <w:vAlign w:val="center"/>
          </w:tcPr>
          <w:p w14:paraId="41AE3879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(Official use)</w:t>
            </w:r>
          </w:p>
          <w:p w14:paraId="53B960D5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Has requirement been met?</w:t>
            </w:r>
          </w:p>
        </w:tc>
      </w:tr>
      <w:tr w:rsidR="001A07A6" w:rsidRPr="001A07A6" w14:paraId="7FA789D5" w14:textId="77777777" w:rsidTr="002700AD">
        <w:tc>
          <w:tcPr>
            <w:tcW w:w="2552" w:type="dxa"/>
            <w:shd w:val="clear" w:color="auto" w:fill="auto"/>
            <w:vAlign w:val="center"/>
          </w:tcPr>
          <w:p w14:paraId="5A44ED0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Signs of ill-health, common conditions influencing behaviour and associated veterinary terminology. </w:t>
            </w:r>
          </w:p>
        </w:tc>
        <w:tc>
          <w:tcPr>
            <w:tcW w:w="3119" w:type="dxa"/>
          </w:tcPr>
          <w:p w14:paraId="2145C1D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58" w:type="dxa"/>
          </w:tcPr>
          <w:p w14:paraId="0C2B2E7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3" w:type="dxa"/>
          </w:tcPr>
          <w:p w14:paraId="6FA1D29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2E18920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059ACBC2" w14:textId="77777777" w:rsidTr="002700AD">
        <w:tc>
          <w:tcPr>
            <w:tcW w:w="2552" w:type="dxa"/>
            <w:shd w:val="clear" w:color="auto" w:fill="auto"/>
            <w:vAlign w:val="center"/>
          </w:tcPr>
          <w:p w14:paraId="595FA86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Understanding of the behavioural consequences of medical disorders. </w:t>
            </w:r>
          </w:p>
        </w:tc>
        <w:tc>
          <w:tcPr>
            <w:tcW w:w="3119" w:type="dxa"/>
          </w:tcPr>
          <w:p w14:paraId="45CCC40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B89DC8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2DDC43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0BC588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58" w:type="dxa"/>
          </w:tcPr>
          <w:p w14:paraId="749D0CE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3" w:type="dxa"/>
          </w:tcPr>
          <w:p w14:paraId="48040BC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5E44847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094562ED" w14:textId="77777777" w:rsidTr="002700AD">
        <w:tc>
          <w:tcPr>
            <w:tcW w:w="2552" w:type="dxa"/>
            <w:shd w:val="clear" w:color="auto" w:fill="auto"/>
            <w:vAlign w:val="center"/>
          </w:tcPr>
          <w:p w14:paraId="1E8794F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Medical differentials in behavioural disorders. </w:t>
            </w:r>
          </w:p>
        </w:tc>
        <w:tc>
          <w:tcPr>
            <w:tcW w:w="3119" w:type="dxa"/>
          </w:tcPr>
          <w:p w14:paraId="526B7AA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04C990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5987FC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66A0ED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DC9373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58" w:type="dxa"/>
          </w:tcPr>
          <w:p w14:paraId="2B59145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3" w:type="dxa"/>
          </w:tcPr>
          <w:p w14:paraId="136DBF9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745C055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07C54DDA" w14:textId="77777777" w:rsidTr="002700AD">
        <w:tc>
          <w:tcPr>
            <w:tcW w:w="2552" w:type="dxa"/>
            <w:shd w:val="clear" w:color="auto" w:fill="auto"/>
            <w:vAlign w:val="center"/>
          </w:tcPr>
          <w:p w14:paraId="45F0D7D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The role of nutrition in health and behaviour. </w:t>
            </w:r>
          </w:p>
        </w:tc>
        <w:tc>
          <w:tcPr>
            <w:tcW w:w="3119" w:type="dxa"/>
          </w:tcPr>
          <w:p w14:paraId="43963B3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56A5F1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CCF7C8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EE837B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DADE23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2CCFC9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58" w:type="dxa"/>
          </w:tcPr>
          <w:p w14:paraId="5D02791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3" w:type="dxa"/>
          </w:tcPr>
          <w:p w14:paraId="42EBE0C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6E1A734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6B5AD5B9" w14:textId="77777777" w:rsidTr="002700AD">
        <w:tc>
          <w:tcPr>
            <w:tcW w:w="2552" w:type="dxa"/>
            <w:shd w:val="clear" w:color="auto" w:fill="auto"/>
            <w:vAlign w:val="center"/>
          </w:tcPr>
          <w:p w14:paraId="37485CC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The role of the veterinary surgeon and paraprofessionals in the treatment of behavioural disorders.</w:t>
            </w:r>
          </w:p>
          <w:p w14:paraId="6E1BAA5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9" w:type="dxa"/>
          </w:tcPr>
          <w:p w14:paraId="36637F7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21E9FD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BE62B1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80F9EC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A4AB2C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58" w:type="dxa"/>
          </w:tcPr>
          <w:p w14:paraId="0EB838A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03" w:type="dxa"/>
          </w:tcPr>
          <w:p w14:paraId="4C6254C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735A542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14:paraId="16C602BC" w14:textId="77777777" w:rsidR="001A07A6" w:rsidRPr="001A07A6" w:rsidRDefault="001A07A6" w:rsidP="001A07A6">
      <w:pPr>
        <w:widowControl w:val="0"/>
        <w:rPr>
          <w:rFonts w:asciiTheme="minorHAnsi" w:hAnsiTheme="minorHAnsi" w:cstheme="minorHAnsi"/>
        </w:rPr>
      </w:pPr>
    </w:p>
    <w:p w14:paraId="1B6012D2" w14:textId="77777777" w:rsidR="00A11258" w:rsidRDefault="00A1125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B4DF8BD" w14:textId="6594DFF1" w:rsidR="001A07A6" w:rsidRPr="001A07A6" w:rsidRDefault="001A07A6" w:rsidP="001A07A6">
      <w:pPr>
        <w:pStyle w:val="BodyText"/>
        <w:rPr>
          <w:rFonts w:asciiTheme="minorHAnsi" w:hAnsiTheme="minorHAnsi" w:cstheme="minorHAnsi"/>
          <w:b/>
          <w:sz w:val="24"/>
        </w:rPr>
      </w:pPr>
      <w:r w:rsidRPr="001A07A6">
        <w:rPr>
          <w:rFonts w:asciiTheme="minorHAnsi" w:hAnsiTheme="minorHAnsi" w:cstheme="minorHAnsi"/>
          <w:b/>
          <w:sz w:val="24"/>
        </w:rPr>
        <w:lastRenderedPageBreak/>
        <w:t xml:space="preserve">8. Research skills: Minimum requirement 30 credit points, of which all of the formal instruction should be at a minimum of level 4 and the research project/dissertation should be at level 6 </w:t>
      </w:r>
    </w:p>
    <w:p w14:paraId="194C3178" w14:textId="77777777" w:rsidR="001A07A6" w:rsidRPr="001A07A6" w:rsidRDefault="001A07A6" w:rsidP="001A07A6">
      <w:pPr>
        <w:widowControl w:val="0"/>
        <w:rPr>
          <w:rFonts w:asciiTheme="minorHAnsi" w:hAnsiTheme="minorHAnsi" w:cstheme="minorHAnsi"/>
        </w:rPr>
      </w:pPr>
    </w:p>
    <w:tbl>
      <w:tblPr>
        <w:tblW w:w="10534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3404"/>
        <w:gridCol w:w="2977"/>
        <w:gridCol w:w="1984"/>
      </w:tblGrid>
      <w:tr w:rsidR="001A07A6" w:rsidRPr="001A07A6" w14:paraId="0E72E66D" w14:textId="77777777" w:rsidTr="002700AD">
        <w:tc>
          <w:tcPr>
            <w:tcW w:w="2169" w:type="dxa"/>
            <w:shd w:val="clear" w:color="auto" w:fill="auto"/>
            <w:vAlign w:val="center"/>
          </w:tcPr>
          <w:p w14:paraId="1B129506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bCs/>
                <w:sz w:val="24"/>
              </w:rPr>
              <w:t>Subject criteria</w:t>
            </w:r>
          </w:p>
        </w:tc>
        <w:tc>
          <w:tcPr>
            <w:tcW w:w="3404" w:type="dxa"/>
            <w:vAlign w:val="center"/>
          </w:tcPr>
          <w:p w14:paraId="32EBC526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Course/module completed to meet the requirement</w:t>
            </w:r>
          </w:p>
          <w:p w14:paraId="19F6FE9A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learning outcomes (LO) of course or titles and contents of educational courses/talks attended)</w:t>
            </w:r>
          </w:p>
          <w:p w14:paraId="33920B79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Include level and credit value of courses/modules</w:t>
            </w:r>
          </w:p>
        </w:tc>
        <w:tc>
          <w:tcPr>
            <w:tcW w:w="2977" w:type="dxa"/>
          </w:tcPr>
          <w:p w14:paraId="04CEFD46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Details to demonstrate knowledge (optional column to complete)</w:t>
            </w:r>
          </w:p>
          <w:p w14:paraId="13D71184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(e.g. species covered in topic area if LO’s broad, or activity done to demonstrate knowledge covered).</w:t>
            </w:r>
          </w:p>
        </w:tc>
        <w:tc>
          <w:tcPr>
            <w:tcW w:w="1984" w:type="dxa"/>
            <w:vAlign w:val="center"/>
          </w:tcPr>
          <w:p w14:paraId="3CC7B970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(Official use)</w:t>
            </w:r>
          </w:p>
          <w:p w14:paraId="5521D846" w14:textId="77777777" w:rsidR="001A07A6" w:rsidRPr="001A07A6" w:rsidRDefault="001A07A6" w:rsidP="002700AD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Has requirement been met?</w:t>
            </w:r>
          </w:p>
        </w:tc>
      </w:tr>
      <w:tr w:rsidR="001A07A6" w:rsidRPr="001A07A6" w14:paraId="0AECEC62" w14:textId="77777777" w:rsidTr="002700AD">
        <w:tc>
          <w:tcPr>
            <w:tcW w:w="2169" w:type="dxa"/>
            <w:shd w:val="clear" w:color="auto" w:fill="auto"/>
            <w:vAlign w:val="center"/>
          </w:tcPr>
          <w:p w14:paraId="68FE93C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 xml:space="preserve">Research methods, including experimental design, qualitative and quantitative analysis and critical evaluation of data (formal instruction) </w:t>
            </w:r>
          </w:p>
        </w:tc>
        <w:tc>
          <w:tcPr>
            <w:tcW w:w="3404" w:type="dxa"/>
          </w:tcPr>
          <w:p w14:paraId="09780B4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D54FE9A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0B83E0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573145F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185645B7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0BD324E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353FB65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68435044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96B3C08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1EAFE5D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F2CE836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08D542D3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4" w:type="dxa"/>
          </w:tcPr>
          <w:p w14:paraId="78715F0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3056BF1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  <w:tr w:rsidR="001A07A6" w:rsidRPr="001A07A6" w14:paraId="77B14992" w14:textId="77777777" w:rsidTr="002700AD">
        <w:tc>
          <w:tcPr>
            <w:tcW w:w="2169" w:type="dxa"/>
            <w:shd w:val="clear" w:color="auto" w:fill="auto"/>
            <w:vAlign w:val="center"/>
          </w:tcPr>
          <w:p w14:paraId="3E35331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1A07A6">
              <w:rPr>
                <w:rFonts w:asciiTheme="minorHAnsi" w:hAnsiTheme="minorHAnsi" w:cstheme="minorHAnsi"/>
                <w:sz w:val="24"/>
              </w:rPr>
              <w:t>A research project or dissertation on a relevant topic</w:t>
            </w:r>
          </w:p>
        </w:tc>
        <w:tc>
          <w:tcPr>
            <w:tcW w:w="3404" w:type="dxa"/>
          </w:tcPr>
          <w:p w14:paraId="19F5916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CD82861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0B921D22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7F74599F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2D9F1269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  <w:p w14:paraId="4A92247B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977" w:type="dxa"/>
          </w:tcPr>
          <w:p w14:paraId="638E5075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984" w:type="dxa"/>
          </w:tcPr>
          <w:p w14:paraId="65B1872C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Y/N</w:t>
            </w:r>
          </w:p>
          <w:p w14:paraId="669B87B0" w14:textId="77777777" w:rsidR="001A07A6" w:rsidRPr="001A07A6" w:rsidRDefault="001A07A6" w:rsidP="002700AD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1A07A6">
              <w:rPr>
                <w:rFonts w:asciiTheme="minorHAnsi" w:hAnsiTheme="minorHAnsi" w:cstheme="minorHAnsi"/>
                <w:b/>
                <w:sz w:val="24"/>
              </w:rPr>
              <w:t>Notes:</w:t>
            </w:r>
            <w:r w:rsidRPr="001A07A6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14:paraId="67604FB0" w14:textId="77777777" w:rsidR="001A07A6" w:rsidRPr="0057116F" w:rsidRDefault="001A07A6" w:rsidP="001A07A6">
      <w:pPr>
        <w:pStyle w:val="ListParagraph"/>
        <w:widowControl w:val="0"/>
        <w:ind w:left="0"/>
        <w:rPr>
          <w:sz w:val="22"/>
          <w:szCs w:val="22"/>
        </w:rPr>
      </w:pPr>
    </w:p>
    <w:sectPr w:rsidR="001A07A6" w:rsidRPr="0057116F" w:rsidSect="001C2601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00FB" w14:textId="77777777" w:rsidR="00E00F03" w:rsidRDefault="00E00F03">
      <w:r>
        <w:separator/>
      </w:r>
    </w:p>
  </w:endnote>
  <w:endnote w:type="continuationSeparator" w:id="0">
    <w:p w14:paraId="04CE6725" w14:textId="77777777" w:rsidR="00E00F03" w:rsidRDefault="00E0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A936" w14:textId="285E7EAC" w:rsidR="0059073A" w:rsidRDefault="0059073A" w:rsidP="007F5EFC">
    <w:pPr>
      <w:pStyle w:val="Footer"/>
      <w:jc w:val="center"/>
    </w:pPr>
  </w:p>
  <w:p w14:paraId="00396CB2" w14:textId="4E234128" w:rsidR="007F5EFC" w:rsidRDefault="007F5EFC" w:rsidP="007F5EFC"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18"/>
      </w:rPr>
    </w:pPr>
    <w:r w:rsidRPr="00B30E08">
      <w:rPr>
        <w:noProof/>
      </w:rPr>
      <w:drawing>
        <wp:inline distT="0" distB="0" distL="0" distR="0" wp14:anchorId="76358577" wp14:editId="7E4E17D1">
          <wp:extent cx="609600" cy="53382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850" cy="54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A5B">
      <w:rPr>
        <w:rFonts w:asciiTheme="minorHAnsi" w:hAnsiTheme="minorHAnsi" w:cstheme="minorHAnsi"/>
        <w:color w:val="A6A6A6" w:themeColor="background1" w:themeShade="A6"/>
        <w:sz w:val="18"/>
      </w:rPr>
      <w:br/>
    </w:r>
  </w:p>
  <w:p w14:paraId="51B66255" w14:textId="15AAFCE1" w:rsidR="0059073A" w:rsidRPr="007F5EFC" w:rsidRDefault="0059073A" w:rsidP="007F5EFC"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18"/>
      </w:rPr>
    </w:pPr>
    <w:r w:rsidRPr="002702FB">
      <w:rPr>
        <w:rFonts w:asciiTheme="minorHAnsi" w:hAnsiTheme="minorHAnsi" w:cstheme="minorHAnsi"/>
        <w:color w:val="A6A6A6" w:themeColor="background1" w:themeShade="A6"/>
        <w:sz w:val="18"/>
      </w:rPr>
      <w:t xml:space="preserve">CCAB </w:t>
    </w:r>
    <w:r w:rsidR="005E3674">
      <w:rPr>
        <w:rFonts w:asciiTheme="minorHAnsi" w:hAnsiTheme="minorHAnsi" w:cstheme="minorHAnsi"/>
        <w:color w:val="A6A6A6" w:themeColor="background1" w:themeShade="A6"/>
        <w:sz w:val="18"/>
      </w:rPr>
      <w:t>Certification Ltd</w:t>
    </w:r>
    <w:r w:rsidR="005E5B10">
      <w:rPr>
        <w:rFonts w:asciiTheme="minorHAnsi" w:hAnsiTheme="minorHAnsi" w:cstheme="minorHAnsi"/>
        <w:color w:val="A6A6A6" w:themeColor="background1" w:themeShade="A6"/>
        <w:sz w:val="18"/>
      </w:rPr>
      <w:t>:</w:t>
    </w:r>
    <w:r w:rsidR="007F5EFC">
      <w:rPr>
        <w:rFonts w:asciiTheme="minorHAnsi" w:hAnsiTheme="minorHAnsi" w:cstheme="minorHAnsi"/>
        <w:color w:val="A6A6A6" w:themeColor="background1" w:themeShade="A6"/>
        <w:sz w:val="18"/>
      </w:rPr>
      <w:t xml:space="preserve"> </w:t>
    </w:r>
    <w:r>
      <w:rPr>
        <w:rFonts w:asciiTheme="minorHAnsi" w:hAnsiTheme="minorHAnsi" w:cstheme="minorHAnsi"/>
        <w:color w:val="A6A6A6" w:themeColor="background1" w:themeShade="A6"/>
        <w:sz w:val="18"/>
      </w:rPr>
      <w:t xml:space="preserve"> Pre-certification Application Form</w:t>
    </w:r>
    <w:r w:rsidR="007F5EFC">
      <w:rPr>
        <w:rFonts w:asciiTheme="minorHAnsi" w:hAnsiTheme="minorHAnsi" w:cstheme="minorHAnsi"/>
        <w:color w:val="A6A6A6" w:themeColor="background1" w:themeShade="A6"/>
        <w:sz w:val="18"/>
      </w:rPr>
      <w:t xml:space="preserve"> - Mapping</w:t>
    </w:r>
  </w:p>
  <w:p w14:paraId="5CE74552" w14:textId="77777777" w:rsidR="001C2601" w:rsidRDefault="001C2601">
    <w:pPr>
      <w:pStyle w:val="Footer"/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668C" w14:textId="77777777" w:rsidR="00E00F03" w:rsidRDefault="00E00F03">
      <w:r>
        <w:separator/>
      </w:r>
    </w:p>
  </w:footnote>
  <w:footnote w:type="continuationSeparator" w:id="0">
    <w:p w14:paraId="67163BFF" w14:textId="77777777" w:rsidR="00E00F03" w:rsidRDefault="00E0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20D1"/>
    <w:multiLevelType w:val="hybridMultilevel"/>
    <w:tmpl w:val="27043AE4"/>
    <w:lvl w:ilvl="0" w:tplc="1C30D23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8441B"/>
    <w:multiLevelType w:val="hybridMultilevel"/>
    <w:tmpl w:val="DFE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7C8E"/>
    <w:multiLevelType w:val="hybridMultilevel"/>
    <w:tmpl w:val="9DBCD5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3FFA"/>
    <w:multiLevelType w:val="hybridMultilevel"/>
    <w:tmpl w:val="4E6AAE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055C9"/>
    <w:multiLevelType w:val="hybridMultilevel"/>
    <w:tmpl w:val="DBCE2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B01"/>
    <w:multiLevelType w:val="hybridMultilevel"/>
    <w:tmpl w:val="482071B0"/>
    <w:lvl w:ilvl="0" w:tplc="0B60B69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802C5"/>
    <w:multiLevelType w:val="hybridMultilevel"/>
    <w:tmpl w:val="A818542E"/>
    <w:lvl w:ilvl="0" w:tplc="83446FF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B1B51D7"/>
    <w:multiLevelType w:val="hybridMultilevel"/>
    <w:tmpl w:val="CCEAA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77E6C"/>
    <w:multiLevelType w:val="hybridMultilevel"/>
    <w:tmpl w:val="683C5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60000"/>
    <w:multiLevelType w:val="hybridMultilevel"/>
    <w:tmpl w:val="690C8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32F1A"/>
    <w:multiLevelType w:val="hybridMultilevel"/>
    <w:tmpl w:val="77D80B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513EA"/>
    <w:multiLevelType w:val="hybridMultilevel"/>
    <w:tmpl w:val="9D80A396"/>
    <w:lvl w:ilvl="0" w:tplc="C4F22B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D7D8E"/>
    <w:multiLevelType w:val="hybridMultilevel"/>
    <w:tmpl w:val="1E66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05061"/>
    <w:multiLevelType w:val="multilevel"/>
    <w:tmpl w:val="A2DC59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B3B5DB7"/>
    <w:multiLevelType w:val="hybridMultilevel"/>
    <w:tmpl w:val="92F65A30"/>
    <w:lvl w:ilvl="0" w:tplc="9BA6B2C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9195243">
    <w:abstractNumId w:val="6"/>
  </w:num>
  <w:num w:numId="2" w16cid:durableId="394205867">
    <w:abstractNumId w:val="14"/>
  </w:num>
  <w:num w:numId="3" w16cid:durableId="1001662819">
    <w:abstractNumId w:val="0"/>
  </w:num>
  <w:num w:numId="4" w16cid:durableId="657418716">
    <w:abstractNumId w:val="10"/>
  </w:num>
  <w:num w:numId="5" w16cid:durableId="540438715">
    <w:abstractNumId w:val="5"/>
  </w:num>
  <w:num w:numId="6" w16cid:durableId="467868614">
    <w:abstractNumId w:val="3"/>
  </w:num>
  <w:num w:numId="7" w16cid:durableId="1839034013">
    <w:abstractNumId w:val="13"/>
  </w:num>
  <w:num w:numId="8" w16cid:durableId="1682465954">
    <w:abstractNumId w:val="4"/>
  </w:num>
  <w:num w:numId="9" w16cid:durableId="2075539541">
    <w:abstractNumId w:val="7"/>
  </w:num>
  <w:num w:numId="10" w16cid:durableId="1798835152">
    <w:abstractNumId w:val="9"/>
  </w:num>
  <w:num w:numId="11" w16cid:durableId="2054889992">
    <w:abstractNumId w:val="2"/>
  </w:num>
  <w:num w:numId="12" w16cid:durableId="1815176196">
    <w:abstractNumId w:val="11"/>
  </w:num>
  <w:num w:numId="13" w16cid:durableId="1133137858">
    <w:abstractNumId w:val="8"/>
  </w:num>
  <w:num w:numId="14" w16cid:durableId="1837384141">
    <w:abstractNumId w:val="12"/>
  </w:num>
  <w:num w:numId="15" w16cid:durableId="33203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D7"/>
    <w:rsid w:val="00044485"/>
    <w:rsid w:val="000514C2"/>
    <w:rsid w:val="00056726"/>
    <w:rsid w:val="000647B8"/>
    <w:rsid w:val="00071441"/>
    <w:rsid w:val="000F71DE"/>
    <w:rsid w:val="0011585C"/>
    <w:rsid w:val="001201A5"/>
    <w:rsid w:val="00120942"/>
    <w:rsid w:val="001440AC"/>
    <w:rsid w:val="00156ACC"/>
    <w:rsid w:val="001A07A6"/>
    <w:rsid w:val="001A0FC4"/>
    <w:rsid w:val="001A5CB9"/>
    <w:rsid w:val="001C2601"/>
    <w:rsid w:val="001D0B71"/>
    <w:rsid w:val="001E5C24"/>
    <w:rsid w:val="001E6427"/>
    <w:rsid w:val="00236CAF"/>
    <w:rsid w:val="002419E6"/>
    <w:rsid w:val="00246966"/>
    <w:rsid w:val="002921E5"/>
    <w:rsid w:val="002E6435"/>
    <w:rsid w:val="00300A5B"/>
    <w:rsid w:val="003342D7"/>
    <w:rsid w:val="003A5CDD"/>
    <w:rsid w:val="003E1A44"/>
    <w:rsid w:val="003F2837"/>
    <w:rsid w:val="00430B4A"/>
    <w:rsid w:val="00510B48"/>
    <w:rsid w:val="005435CA"/>
    <w:rsid w:val="005624D0"/>
    <w:rsid w:val="005640E3"/>
    <w:rsid w:val="00581958"/>
    <w:rsid w:val="005850B8"/>
    <w:rsid w:val="0059073A"/>
    <w:rsid w:val="005B434D"/>
    <w:rsid w:val="005E3674"/>
    <w:rsid w:val="005E5B10"/>
    <w:rsid w:val="005E5C44"/>
    <w:rsid w:val="00673748"/>
    <w:rsid w:val="00680D4C"/>
    <w:rsid w:val="00697974"/>
    <w:rsid w:val="006B196E"/>
    <w:rsid w:val="006F5B80"/>
    <w:rsid w:val="00723BF4"/>
    <w:rsid w:val="0074012D"/>
    <w:rsid w:val="007523ED"/>
    <w:rsid w:val="007834C0"/>
    <w:rsid w:val="007D37FB"/>
    <w:rsid w:val="007F5EFC"/>
    <w:rsid w:val="007F6ED1"/>
    <w:rsid w:val="00836D98"/>
    <w:rsid w:val="0084155B"/>
    <w:rsid w:val="008416CE"/>
    <w:rsid w:val="008C1414"/>
    <w:rsid w:val="008C70D9"/>
    <w:rsid w:val="008E1749"/>
    <w:rsid w:val="00901DFC"/>
    <w:rsid w:val="00903ACA"/>
    <w:rsid w:val="00903F7B"/>
    <w:rsid w:val="009541E8"/>
    <w:rsid w:val="00A11258"/>
    <w:rsid w:val="00A42010"/>
    <w:rsid w:val="00AD5240"/>
    <w:rsid w:val="00AE759F"/>
    <w:rsid w:val="00B31048"/>
    <w:rsid w:val="00B32F74"/>
    <w:rsid w:val="00B80B28"/>
    <w:rsid w:val="00B93FB1"/>
    <w:rsid w:val="00BE1C12"/>
    <w:rsid w:val="00C11BDA"/>
    <w:rsid w:val="00C1408A"/>
    <w:rsid w:val="00C50A40"/>
    <w:rsid w:val="00C8085E"/>
    <w:rsid w:val="00C83ABF"/>
    <w:rsid w:val="00C97E93"/>
    <w:rsid w:val="00D62933"/>
    <w:rsid w:val="00D71376"/>
    <w:rsid w:val="00D7613A"/>
    <w:rsid w:val="00DA5C04"/>
    <w:rsid w:val="00DD1339"/>
    <w:rsid w:val="00DE56A2"/>
    <w:rsid w:val="00DE6CCD"/>
    <w:rsid w:val="00E00F03"/>
    <w:rsid w:val="00E60B7C"/>
    <w:rsid w:val="00E63BBD"/>
    <w:rsid w:val="00E76010"/>
    <w:rsid w:val="00ED3544"/>
    <w:rsid w:val="00F82F36"/>
    <w:rsid w:val="162AD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DEB4B1"/>
  <w15:docId w15:val="{EE92E67F-8179-BB48-B269-362A201A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BodyText3">
    <w:name w:val="Body Text 3"/>
    <w:basedOn w:val="Normal"/>
    <w:rPr>
      <w:b/>
      <w:bCs/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sid w:val="001621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A5CB9"/>
    <w:rPr>
      <w:b/>
      <w:bCs/>
    </w:rPr>
  </w:style>
  <w:style w:type="character" w:customStyle="1" w:styleId="CommentTextChar">
    <w:name w:val="Comment Text Char"/>
    <w:link w:val="CommentText"/>
    <w:semiHidden/>
    <w:rsid w:val="001A5CB9"/>
    <w:rPr>
      <w:lang w:eastAsia="en-US"/>
    </w:rPr>
  </w:style>
  <w:style w:type="character" w:customStyle="1" w:styleId="CommentSubjectChar">
    <w:name w:val="Comment Subject Char"/>
    <w:link w:val="CommentSubject"/>
    <w:rsid w:val="001A5CB9"/>
    <w:rPr>
      <w:b/>
      <w:bCs/>
      <w:lang w:eastAsia="en-US"/>
    </w:rPr>
  </w:style>
  <w:style w:type="paragraph" w:styleId="NormalWeb">
    <w:name w:val="Normal (Web)"/>
    <w:basedOn w:val="Normal"/>
    <w:rsid w:val="00B80B2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044485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E5C44"/>
    <w:rPr>
      <w:sz w:val="24"/>
      <w:szCs w:val="24"/>
      <w:lang w:eastAsia="en-US"/>
    </w:rPr>
  </w:style>
  <w:style w:type="character" w:styleId="Hyperlink">
    <w:name w:val="Hyperlink"/>
    <w:rsid w:val="000F71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73A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rsid w:val="001A07A6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plications@ccab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2057</Words>
  <Characters>12080</Characters>
  <Application>Microsoft Office Word</Application>
  <DocSecurity>0</DocSecurity>
  <Lines>1098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STUDY OF ANIMAL BEHAVIOUR</vt:lpstr>
    </vt:vector>
  </TitlesOfParts>
  <Manager/>
  <Company/>
  <LinksUpToDate>false</LinksUpToDate>
  <CharactersWithSpaces>13801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Precertification non-validated application</dc:title>
  <dc:subject/>
  <dc:creator>CCAB Certification</dc:creator>
  <cp:keywords/>
  <dc:description/>
  <cp:lastModifiedBy>Zoe Demery</cp:lastModifiedBy>
  <cp:revision>3</cp:revision>
  <cp:lastPrinted>2003-09-17T10:58:00Z</cp:lastPrinted>
  <dcterms:created xsi:type="dcterms:W3CDTF">2023-04-17T18:39:00Z</dcterms:created>
  <dcterms:modified xsi:type="dcterms:W3CDTF">2023-04-18T13:23:00Z</dcterms:modified>
  <cp:category/>
</cp:coreProperties>
</file>